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74" w:rsidRDefault="000A5974">
      <w:pPr>
        <w:rPr>
          <w:rFonts w:ascii="Arial" w:hAnsi="Arial"/>
          <w:b/>
          <w:sz w:val="22"/>
        </w:rPr>
      </w:pPr>
    </w:p>
    <w:p w:rsidR="000A5974" w:rsidRDefault="00BC2A7F">
      <w:pPr>
        <w:jc w:val="center"/>
        <w:rPr>
          <w:b/>
          <w:sz w:val="36"/>
          <w:u w:val="single"/>
        </w:rPr>
      </w:pPr>
      <w:r>
        <w:rPr>
          <w:b/>
          <w:sz w:val="36"/>
        </w:rPr>
        <w:t>Beleidsplan Remonstrant</w:t>
      </w:r>
      <w:r w:rsidR="004214E1">
        <w:rPr>
          <w:b/>
          <w:sz w:val="36"/>
        </w:rPr>
        <w:t>se Gemeente Utrecht 2014-2019</w:t>
      </w:r>
      <w:r w:rsidR="004214E1">
        <w:rPr>
          <w:b/>
          <w:sz w:val="36"/>
        </w:rPr>
        <w:cr/>
      </w:r>
    </w:p>
    <w:p w:rsidR="000A5974" w:rsidRDefault="000A5974">
      <w:pPr>
        <w:rPr>
          <w:b/>
          <w:sz w:val="36"/>
          <w:u w:val="single"/>
        </w:rPr>
      </w:pPr>
    </w:p>
    <w:p w:rsidR="000A5974" w:rsidRDefault="00BC2A7F">
      <w:pPr>
        <w:jc w:val="center"/>
        <w:rPr>
          <w:b/>
          <w:i/>
        </w:rPr>
      </w:pPr>
      <w:r>
        <w:rPr>
          <w:b/>
          <w:i/>
        </w:rPr>
        <w:t>Beginselverklaring van de Remonstranten:</w:t>
      </w:r>
      <w:r>
        <w:rPr>
          <w:b/>
          <w:i/>
        </w:rPr>
        <w:cr/>
      </w:r>
      <w:r>
        <w:rPr>
          <w:b/>
          <w:i/>
        </w:rPr>
        <w:cr/>
        <w:t xml:space="preserve">De Remonstranten </w:t>
      </w:r>
      <w:r w:rsidR="0052259D">
        <w:rPr>
          <w:b/>
          <w:i/>
        </w:rPr>
        <w:t>vormen</w:t>
      </w:r>
      <w:r>
        <w:rPr>
          <w:b/>
          <w:i/>
        </w:rPr>
        <w:t xml:space="preserve"> een geloofsgemeenschap die, geworteld in het evangelie van Jezus Christus en getrouw aan haar beginsel van vrijheid en verdraagzaamheid, </w:t>
      </w:r>
      <w:r w:rsidR="0052259D">
        <w:rPr>
          <w:b/>
          <w:i/>
        </w:rPr>
        <w:t>G</w:t>
      </w:r>
      <w:r>
        <w:rPr>
          <w:b/>
          <w:i/>
        </w:rPr>
        <w:t>od wil eren en dienen</w:t>
      </w:r>
      <w:r>
        <w:rPr>
          <w:b/>
          <w:i/>
        </w:rPr>
        <w:cr/>
      </w:r>
    </w:p>
    <w:p w:rsidR="000A5974" w:rsidRDefault="000A5974">
      <w:pPr>
        <w:rPr>
          <w:b/>
          <w:i/>
        </w:rPr>
      </w:pPr>
    </w:p>
    <w:p w:rsidR="000A5974" w:rsidRDefault="00BC2A7F" w:rsidP="0052259D">
      <w:pPr>
        <w:numPr>
          <w:ilvl w:val="0"/>
          <w:numId w:val="3"/>
        </w:numPr>
        <w:rPr>
          <w:b/>
          <w:sz w:val="28"/>
        </w:rPr>
      </w:pPr>
      <w:r>
        <w:rPr>
          <w:b/>
          <w:sz w:val="28"/>
        </w:rPr>
        <w:t>Inleiding</w:t>
      </w:r>
    </w:p>
    <w:p w:rsidR="000A5974" w:rsidRDefault="00BC2A7F">
      <w:r>
        <w:rPr>
          <w:b/>
          <w:sz w:val="28"/>
        </w:rPr>
        <w:cr/>
      </w:r>
      <w:r>
        <w:t>Iedere 5 jaar geeft de Remonstrantse Gemeente Utrecht (RGU) in een beleidsplan aan waar de aandacht de komende jaren op gericht zal zijn. Belangrijke vragen in een beleidsplan zijn: wie zijn we, wat doen we (voor elkaar en voor de wereld om ons heen) en wat willen we benadrukken. Een belangrijke invalshoek is ook: waar ligt onze (wervende) kracht?</w:t>
      </w:r>
      <w:r>
        <w:cr/>
      </w:r>
      <w:r>
        <w:cr/>
        <w:t>Dit plan is tot stand gekomen door de kerncommissies te vragen naar hun visie op deze vragen. In de kerncommissies zitten leden en vrienden, een kerkenraadslid en een predikant. De kerkenraad heeft zijn jaarlijkse kerkenraadsetmaal in november 2013 ook aan deze vragen gewijd. In de ledenvergadering van 30 november 2013 is het eerste concept van het plan aan de leden/vrienden voorgelegd. Een zestal leden/vrienden heeft daarna met de voorbereidingscommissie van gedachten gewisseld</w:t>
      </w:r>
      <w:r w:rsidR="0052259D">
        <w:t>,</w:t>
      </w:r>
      <w:r>
        <w:t xml:space="preserve"> wat een waardevolle input opleverde.</w:t>
      </w:r>
      <w:r>
        <w:cr/>
      </w:r>
      <w:r>
        <w:cr/>
        <w:t xml:space="preserve">Bij de opstelling van dit plan is ook meegenomen wat op landelijk niveau bij de </w:t>
      </w:r>
      <w:r w:rsidR="0052259D">
        <w:t>R</w:t>
      </w:r>
      <w:r>
        <w:t xml:space="preserve">emonstranten plaatsvindt. Recent is de 'Tussenrapportage Beleidsplan Remonstranten 2014' uitgebracht </w:t>
      </w:r>
      <w:r w:rsidR="001868A0">
        <w:t>.</w:t>
      </w:r>
      <w:r>
        <w:cr/>
      </w:r>
    </w:p>
    <w:p w:rsidR="000A5974" w:rsidRDefault="00BC2A7F" w:rsidP="0052259D">
      <w:pPr>
        <w:numPr>
          <w:ilvl w:val="0"/>
          <w:numId w:val="3"/>
        </w:numPr>
        <w:rPr>
          <w:b/>
          <w:sz w:val="28"/>
        </w:rPr>
      </w:pPr>
      <w:r>
        <w:rPr>
          <w:b/>
          <w:sz w:val="28"/>
        </w:rPr>
        <w:t xml:space="preserve"> Wie zijn wij?</w:t>
      </w:r>
    </w:p>
    <w:p w:rsidR="004214E1" w:rsidRDefault="00BC2A7F">
      <w:r>
        <w:rPr>
          <w:b/>
          <w:sz w:val="28"/>
        </w:rPr>
        <w:cr/>
      </w:r>
      <w:r>
        <w:t>De Remonstrantse Gemeente Utrecht (RGU) is een vrijzinnige geloofsgemeenschap van mensen die zich aangesproken voelen door een geest van openheid, vrijmoedigheid en verdraagzaamheid. Vanuit die geest houden we ons bezig met vragen rond zingeving, spiritualiteit, leven en dood. De RGU is geworteld in de christelijke traditie</w:t>
      </w:r>
      <w:r w:rsidR="0052259D">
        <w:t>. Dit blijkt</w:t>
      </w:r>
      <w:r>
        <w:t xml:space="preserve"> </w:t>
      </w:r>
      <w:r w:rsidR="0052259D">
        <w:t>ook uit de verwoording van</w:t>
      </w:r>
      <w:r>
        <w:t xml:space="preserve"> de belijdenis uit 2006 (bijlage 1).</w:t>
      </w:r>
      <w:r>
        <w:rPr>
          <w:rFonts w:ascii="Lucida Grande" w:hAnsi="Lucida Grande"/>
        </w:rPr>
        <w:br/>
      </w:r>
      <w:r>
        <w:cr/>
        <w:t xml:space="preserve">Diversiteit en het spanningsveld tussen traditie en vernieuwing spelen een belangrijke rol binnen de RGU. Dit uit zich in de zondagse vieringen, maar ook in het rijke cursusaanbod. </w:t>
      </w:r>
      <w:r>
        <w:cr/>
        <w:t xml:space="preserve">Wij </w:t>
      </w:r>
      <w:r w:rsidR="0052259D">
        <w:t>staan altijd open voor</w:t>
      </w:r>
      <w:r>
        <w:t xml:space="preserve"> nieuwe liturgische vormen en er is ruimte voor experimenten. Mede daardoor trekken de vieringen en cursussen veel belangstellenden aan</w:t>
      </w:r>
      <w:r w:rsidR="0052259D">
        <w:t>.</w:t>
      </w:r>
      <w:r>
        <w:cr/>
      </w:r>
      <w:r>
        <w:cr/>
        <w:t>De RGU is zowel een stads</w:t>
      </w:r>
      <w:r w:rsidR="0052259D">
        <w:t>-</w:t>
      </w:r>
      <w:r>
        <w:t xml:space="preserve"> als een regiogemeente. Binnen Utrecht onderscheiden we ons als een keuzekerk. Veelkleurigheid is onze kracht. Eind 2013 telde de gemeente 327 leden en 232 vrienden. Deze wonen zowel binnen Utrecht, als in een grote straal rondom Utrecht. </w:t>
      </w:r>
      <w:r w:rsidR="004214E1">
        <w:t xml:space="preserve">(Zie voor de leeftijdsopbouw van leden en vrienden bijlage 2). </w:t>
      </w:r>
      <w:r>
        <w:t xml:space="preserve">Hoewel de gemeente nog steeds krimpt, treedt </w:t>
      </w:r>
      <w:r>
        <w:lastRenderedPageBreak/>
        <w:t xml:space="preserve">er elk jaar een behoorlijke groep nieuwe leden en vrienden toe. In 2012 waren dat er </w:t>
      </w:r>
      <w:r w:rsidR="004214E1">
        <w:t>20</w:t>
      </w:r>
      <w:r>
        <w:t xml:space="preserve"> en in 2013 22. Het gevolg is dat de gemeente in ruim 10 jaar tijd voor </w:t>
      </w:r>
      <w:r w:rsidR="004214E1">
        <w:t>ongeveer de helft is vernieuwd. Vermeldenswaard is dat de instroom bij ons vanaf 30 jaar plaats vindt.</w:t>
      </w:r>
    </w:p>
    <w:p w:rsidR="000A5974" w:rsidRDefault="00BC2A7F">
      <w:r>
        <w:t xml:space="preserve">De achtergrond van de nieuwe leden en vrienden is divers. Voor een deel hebben wij nog de functie van ‘vluchtheuvel’ vanuit meer orthodoxe protestantse kerken en de rooms-katholieke kerk. Een ander deel van de nieuwe leden heeft geen kerkelijke achtergrond. Opvallend is dat er op zondag veel </w:t>
      </w:r>
      <w:r w:rsidR="0052259D">
        <w:t>‘</w:t>
      </w:r>
      <w:r>
        <w:t>nieuwe gezichten</w:t>
      </w:r>
      <w:r w:rsidR="0052259D">
        <w:t>’</w:t>
      </w:r>
      <w:r>
        <w:t xml:space="preserve"> in de kerk komen, die overigens na een tijdje ook weer deels  </w:t>
      </w:r>
      <w:r w:rsidR="0052259D">
        <w:t>‘</w:t>
      </w:r>
      <w:r>
        <w:t>verdwijnen</w:t>
      </w:r>
      <w:r w:rsidR="0052259D">
        <w:t>’</w:t>
      </w:r>
      <w:r>
        <w:t>.</w:t>
      </w:r>
      <w:r>
        <w:cr/>
      </w:r>
      <w:r>
        <w:cr/>
        <w:t xml:space="preserve">Mogelijk vanwege de regiofunctie en de grote reisafstanden is het kerkbezoek </w:t>
      </w:r>
      <w:r w:rsidR="0052259D">
        <w:t>relatief gezien</w:t>
      </w:r>
      <w:r>
        <w:t xml:space="preserve"> niet hoog. Van onze 559 leden en vrienden bezoeken er gemiddeld een kleine 100 de zondagse eredienst in de Geertekerk. Op hoogtijdagen loopt dit aantal op tot boven de tweehonderd.</w:t>
      </w:r>
      <w:r>
        <w:cr/>
        <w:t xml:space="preserve">Opvallend is het grote aantal actieve leden (197 in 2012) en het brede aanbod van activiteiten, zoals gespreksgroepen, </w:t>
      </w:r>
      <w:r w:rsidRPr="005E7112">
        <w:rPr>
          <w:color w:val="000000" w:themeColor="text1"/>
          <w:u w:color="000000"/>
        </w:rPr>
        <w:t>(</w:t>
      </w:r>
      <w:r>
        <w:t>dans</w:t>
      </w:r>
      <w:r w:rsidRPr="005E7112">
        <w:rPr>
          <w:color w:val="000000" w:themeColor="text1"/>
          <w:u w:color="000000"/>
        </w:rPr>
        <w:t>-)</w:t>
      </w:r>
      <w:r>
        <w:t xml:space="preserve">meditatie en werkgroepen. </w:t>
      </w:r>
      <w:r>
        <w:cr/>
        <w:t>Onze geloofsgemeenschap wil in al z'n facetten een plaats zijn voor ontmoeti</w:t>
      </w:r>
      <w:r w:rsidR="004B7001">
        <w:t>ng, bemoediging en inspiratie.</w:t>
      </w:r>
      <w:r w:rsidR="004B7001">
        <w:cr/>
      </w:r>
    </w:p>
    <w:p w:rsidR="000A5974" w:rsidRDefault="00BC2A7F">
      <w:pPr>
        <w:ind w:left="720"/>
        <w:rPr>
          <w:b/>
          <w:sz w:val="28"/>
        </w:rPr>
      </w:pPr>
      <w:r>
        <w:rPr>
          <w:b/>
          <w:sz w:val="28"/>
        </w:rPr>
        <w:tab/>
        <w:t xml:space="preserve">3. </w:t>
      </w:r>
      <w:r w:rsidR="0052259D">
        <w:rPr>
          <w:b/>
          <w:sz w:val="28"/>
        </w:rPr>
        <w:t xml:space="preserve"> </w:t>
      </w:r>
      <w:r>
        <w:rPr>
          <w:b/>
          <w:sz w:val="28"/>
        </w:rPr>
        <w:t>Welke ontwikkelingen zien wij?</w:t>
      </w:r>
    </w:p>
    <w:p w:rsidR="000A5974" w:rsidRDefault="00BC2A7F">
      <w:r>
        <w:rPr>
          <w:b/>
          <w:sz w:val="28"/>
        </w:rPr>
        <w:cr/>
      </w:r>
      <w:r>
        <w:rPr>
          <w:b/>
        </w:rPr>
        <w:t>Samenleving</w:t>
      </w:r>
      <w:r>
        <w:rPr>
          <w:b/>
        </w:rPr>
        <w:cr/>
      </w:r>
      <w:r w:rsidR="0052259D">
        <w:t xml:space="preserve">Onze </w:t>
      </w:r>
      <w:r>
        <w:t>samenleving kenmerkt zich door een grote persoonlijke vrijheid. Door deze vrijheid en door immigratie vanuit alle delen van de wereld is er een grote culturele en religieuze diversiteit ontstaan. De traditionele kerken hebben al decennia lang te maken met kerkverlating en krimp van de organisatie. Orthodoxe en evangelicale richtingen zijn in opkomst. Zo ook de islam, het boeddhisme, soefisme, hindoeïsme  en allerlei soorten van niet</w:t>
      </w:r>
      <w:r w:rsidR="0052259D">
        <w:t>-</w:t>
      </w:r>
      <w:r>
        <w:t xml:space="preserve">religiegebonden bewegingen rond levensbeschouwing en spiritualiteit. De behoefte aan zingeving, spiritualiteit en een ankerpunt in de dagelijkse hectiek lijkt toe te nemen. Door toenemende individualisering van de samenleving zijn de verbanden veel losser geworden. </w:t>
      </w:r>
      <w:r>
        <w:cr/>
      </w:r>
      <w:r>
        <w:cr/>
        <w:t>Na een periode waarin de overheid in toenemende mate de verantwoordelijkheid nam voor de zorg voor werklozen, arbeidsongeschikten en bijstandsbehoeftigen, worden door de terugtredende overheid mensen in toenemende mate op zichzelf teruggeworpen.</w:t>
      </w:r>
      <w:r>
        <w:cr/>
      </w:r>
      <w:r>
        <w:cr/>
      </w:r>
      <w:r>
        <w:rPr>
          <w:b/>
        </w:rPr>
        <w:t>Landelijke Remonstranten</w:t>
      </w:r>
      <w:r>
        <w:rPr>
          <w:b/>
        </w:rPr>
        <w:cr/>
      </w:r>
      <w:r>
        <w:t xml:space="preserve">De Remonstranten hebben nog steeds te maken met krimp. In 1960 waren er nog 22.000 leden en vrienden, in 1980 13.000 en in 2000 8.000. Ook de laatste jaren zet de krimp zich voort. In 2010 hadden de Remonstranten (43 gemeenten in Nederland en 1 gemeente in Duitsland, Friedrichstad) nog 5.708 leden en vrienden. In 2011 waren dat er nog  5.604 en in 2012 5.437. De financiële situatie van een aantal gemeenten is ronduit zorgelijk te noemen. </w:t>
      </w:r>
      <w:r>
        <w:cr/>
      </w:r>
      <w:r>
        <w:cr/>
        <w:t xml:space="preserve">Ondanks de krimp, zijn er geen tekenen die erop wijzen dat de Remonstranten van plan zijn samen te gaan met andere vrijzinnige geloofsgemeenschappen. Wel worden meer taken gecentraliseerd. Zo hebben de predikanten tegenwoordig een landelijk dienstverband. Een andere trend is dat een aantal gemeenten, waaronder de Utrechtse en de Rotterdamse, steeds meer een regiofunctie </w:t>
      </w:r>
      <w:r w:rsidR="0052259D">
        <w:t>heeft</w:t>
      </w:r>
      <w:r>
        <w:t>.</w:t>
      </w:r>
      <w:r>
        <w:cr/>
      </w:r>
      <w:r>
        <w:cr/>
      </w:r>
      <w:r>
        <w:lastRenderedPageBreak/>
        <w:t xml:space="preserve">Vanuit de remonstrantse deelname aan de internationale oecumene, bleek er behoefte te zijn aan een nadere formulering van belangrijkste kernwaarden en overtuigingen van de Remonstranten. Deze zijn helder en kernachtig verwoord in de het Mission Statement uit 2013 (bijlage </w:t>
      </w:r>
      <w:r w:rsidR="004214E1">
        <w:t>3</w:t>
      </w:r>
      <w:r>
        <w:t>).</w:t>
      </w:r>
      <w:r>
        <w:cr/>
      </w:r>
      <w:r>
        <w:cr/>
        <w:t>In 2012 is een commissie gestart onder leiding van Mirjam Sterk om te komen tot een nieuw beleidsplan voor de Remonstranten. In februari 2014 is een tussenrapportage verschenen</w:t>
      </w:r>
      <w:r w:rsidR="0052259D">
        <w:t xml:space="preserve"> (zie bijlage </w:t>
      </w:r>
      <w:r w:rsidR="004214E1">
        <w:t>4</w:t>
      </w:r>
      <w:r w:rsidR="0052259D">
        <w:t xml:space="preserve"> voor het persbericht)</w:t>
      </w:r>
      <w:r>
        <w:t>. Geconstateerd wordt dat de naamsbekendheid van de Remonstranten gering is en dat er een contrast is tussen progressieve boodschap en de traditionele vorm van de eredienst. Om het voortbestaan van de Remonstranten veilig te stellen is ledengroei noodzakelijk. De Remonstranten kunnen zich het beste richten op mensen die reeds een kerkelijke achtergrond hebben. De meeste ledengroei valt te behalen bij hoogopgeleide 45-plussers. Geadviseerd wordt om de focus te leggen op deze groep en daarbij het vriend</w:t>
      </w:r>
      <w:r w:rsidR="004B7001">
        <w:t xml:space="preserve"> worden</w:t>
      </w:r>
      <w:r>
        <w:t xml:space="preserve"> een centrale rol te geven. Vanuit deze basis is het mogelijk om zich op lange termijn weer succesvol op andere groepen te gaan richten. In ieder geval is het van belang om de naamsbekendheid te vergroten. Ook is het noodzakelijk om het contrast tussen de progressieve boodschap en de traditionele vorm te verkleinen door een meer eigentijds begrippenkader, beeldcommunicatie en vormen van eredienst. Daarnaast is het zinvol om naast de ‘harde kern’ van vaste leden een netwerk van interessante mensen te genereren die tot nieuwe energie  en nieuwe inzichten kunnen leiden. De Remonstranten kunnen daarbij de route volgen die non-profit ledenorganisaties als Natuurmonumenten, Oxfam Novib en de ANGW hebben genomen: de behoeftes van personen buiten verbinden met je eigen organisatie om jezelf daarmee sterker te maken.</w:t>
      </w:r>
      <w:r>
        <w:cr/>
      </w:r>
      <w:r>
        <w:cr/>
      </w:r>
      <w:r>
        <w:rPr>
          <w:b/>
        </w:rPr>
        <w:t>Remonstrantse Gemeente Utrecht (RGU)</w:t>
      </w:r>
      <w:r>
        <w:rPr>
          <w:b/>
        </w:rPr>
        <w:cr/>
        <w:t>1994</w:t>
      </w:r>
      <w:r>
        <w:t xml:space="preserve">. In 1994 is een eerste beleidsplan gemaakt. </w:t>
      </w:r>
      <w:r w:rsidR="001868A0">
        <w:t>De</w:t>
      </w:r>
      <w:r>
        <w:t xml:space="preserve"> discussie in 1994</w:t>
      </w:r>
      <w:r w:rsidR="001868A0">
        <w:t xml:space="preserve"> leidde</w:t>
      </w:r>
      <w:r>
        <w:t xml:space="preserve"> tot de voorlopige conclusie dat de RGU </w:t>
      </w:r>
      <w:r w:rsidR="00FB1204">
        <w:t>e</w:t>
      </w:r>
      <w:r>
        <w:t>en toevluchtsoord is, een schuilplaats,  een vluchtheuvel waar je op adem kunt komen, tot jezelf, tot God, tot je naaste. En waarvandaan je kunt vertrekken om je weg te gaan. Veel aandacht is besteed aan het op  een eigen wijze invullen van viering, gebed en meditatie.</w:t>
      </w:r>
      <w:r>
        <w:cr/>
      </w:r>
      <w:r>
        <w:rPr>
          <w:b/>
        </w:rPr>
        <w:t>2004</w:t>
      </w:r>
      <w:r>
        <w:t xml:space="preserve">. In 2004 wordt geconstateerd dat we ons gemeentebreed goed kunnen vinden in de wijze waarop de viering, het gebed en de meditatie zijn uitgewerkt en dat we daar op een bijzondere en mooie manier vorm aan hebben gegeven. </w:t>
      </w:r>
      <w:r>
        <w:cr/>
        <w:t>In het beleidsplan van 2004 wordt aandacht gevraagd voor ons refle</w:t>
      </w:r>
      <w:r w:rsidR="00DB0FFC">
        <w:t>ct</w:t>
      </w:r>
      <w:r>
        <w:t xml:space="preserve">ieve en diaconale gezicht. Doel is om meer met elkaar in gesprek te gaan, ook over controversiële onderwerpen, en door acties en projecten inhoud te geven aan onze solidariteit met kwetsbare mensen in de samenleving. Dit heeft onder andere geresulteerd in het Geertecafé en de samenwerking met de buurkerken en de partnergemeenten, waaronder in Transsylvanië. Verder is er meer aandacht voor </w:t>
      </w:r>
      <w:r w:rsidR="00DB0FFC">
        <w:t>‘</w:t>
      </w:r>
      <w:r>
        <w:t>nieuwelingen</w:t>
      </w:r>
      <w:r w:rsidR="00DB0FFC">
        <w:t>’</w:t>
      </w:r>
      <w:r>
        <w:t xml:space="preserve"> in de  diensten en </w:t>
      </w:r>
      <w:r w:rsidR="00DB0FFC">
        <w:t xml:space="preserve">voor </w:t>
      </w:r>
      <w:r>
        <w:t xml:space="preserve">het jaarprogramma. </w:t>
      </w:r>
      <w:r>
        <w:cr/>
        <w:t>Andere onderwerpen die in het beleidsplan uit 2004 aan de orde komen zijn de noodzaak om de financiële situatie van de gemeente op orde te brengen en het toetreden van de Leeuwenberggemeente.</w:t>
      </w:r>
      <w:r>
        <w:cr/>
      </w:r>
      <w:r>
        <w:rPr>
          <w:b/>
        </w:rPr>
        <w:t>2008.</w:t>
      </w:r>
      <w:r>
        <w:t xml:space="preserve"> In het beleidsplan uit 2008 verschoof de aandacht naar het behoud van de vitaliteit en de continuïteit in leden- en vriendental van de RGU. Exponenten van dit beleid zijn het voornemen om de Geertekerk professioneel te laten exploiteren en te komen tot een ‘Geertekerk – Huis voor Oude Muziek</w:t>
      </w:r>
      <w:r w:rsidR="00FB1204">
        <w:t>’</w:t>
      </w:r>
      <w:r>
        <w:t xml:space="preserve"> en de introductie van een nieuw organisatiemodel, waarbij de kerkenraad taken delegeert aan een aantal kerncomm</w:t>
      </w:r>
      <w:r w:rsidR="00FB1204">
        <w:t>i</w:t>
      </w:r>
      <w:r>
        <w:t>ssies, waaronder de Wijkorganisatie, Diakonale Commissie en Stuurgroep Jeugd- en Jongeren. Rondom deze kerncommissie</w:t>
      </w:r>
      <w:r w:rsidR="00FB1204">
        <w:t>s</w:t>
      </w:r>
      <w:r>
        <w:t xml:space="preserve"> is een krans van werkgroepen </w:t>
      </w:r>
      <w:r>
        <w:lastRenderedPageBreak/>
        <w:t>georganiseerd, zoals de Werkgroep West-Betuwe, de Werkgroep Amnesty en het Verteluur.</w:t>
      </w:r>
      <w:r>
        <w:cr/>
        <w:t>Ook is in 2008 de nadruk gelegd op het wervend vermogen van de gemeente. Instrumenten daarvoor zijn het aanbieden van een wervend programma, het maken van flyers en het gebruik maken van direct mail en een website.</w:t>
      </w:r>
      <w:r>
        <w:cr/>
        <w:t>Terugkijkend op de doelen van 2008 kan worden vastgesteld dat deze grosso modo zijn gerealiseerd, zij het dat de daling van het ledenbestand</w:t>
      </w:r>
      <w:r w:rsidR="004B7001">
        <w:t xml:space="preserve"> niet tot stand is gebracht.</w:t>
      </w:r>
      <w:r w:rsidR="004B7001">
        <w:cr/>
      </w:r>
    </w:p>
    <w:p w:rsidR="000A5974" w:rsidRDefault="004B7001" w:rsidP="004B7001">
      <w:pPr>
        <w:rPr>
          <w:b/>
          <w:sz w:val="28"/>
        </w:rPr>
      </w:pPr>
      <w:r>
        <w:rPr>
          <w:b/>
          <w:sz w:val="28"/>
        </w:rPr>
        <w:t xml:space="preserve"> </w:t>
      </w:r>
      <w:r w:rsidR="00BC2A7F">
        <w:rPr>
          <w:b/>
          <w:sz w:val="28"/>
        </w:rPr>
        <w:tab/>
      </w:r>
      <w:r>
        <w:rPr>
          <w:b/>
          <w:sz w:val="28"/>
        </w:rPr>
        <w:t xml:space="preserve">         </w:t>
      </w:r>
      <w:r w:rsidR="00BC2A7F">
        <w:rPr>
          <w:b/>
          <w:sz w:val="28"/>
        </w:rPr>
        <w:t>4</w:t>
      </w:r>
      <w:r w:rsidR="00E87224">
        <w:rPr>
          <w:b/>
          <w:sz w:val="28"/>
        </w:rPr>
        <w:t>.</w:t>
      </w:r>
      <w:r w:rsidR="00BC2A7F">
        <w:rPr>
          <w:b/>
          <w:sz w:val="28"/>
        </w:rPr>
        <w:t xml:space="preserve"> </w:t>
      </w:r>
      <w:r w:rsidR="00DB0FFC">
        <w:rPr>
          <w:b/>
          <w:sz w:val="28"/>
        </w:rPr>
        <w:t xml:space="preserve"> Richtingwijzers voor </w:t>
      </w:r>
      <w:r w:rsidR="00BC2A7F">
        <w:rPr>
          <w:b/>
          <w:sz w:val="28"/>
        </w:rPr>
        <w:t>de toekomst</w:t>
      </w:r>
    </w:p>
    <w:p w:rsidR="00FB1204" w:rsidRDefault="00BC2A7F">
      <w:r>
        <w:cr/>
      </w:r>
      <w:r w:rsidR="00FB1204">
        <w:t xml:space="preserve">Alvorens te beschrijven wat we zoal in huis hebben en hoe we deze kennis en kunde inzetten willen we in een </w:t>
      </w:r>
      <w:r w:rsidR="005C47F3">
        <w:t>zeve</w:t>
      </w:r>
      <w:r w:rsidR="00FB1204">
        <w:t>ntal steekwo</w:t>
      </w:r>
      <w:r w:rsidR="005C47F3">
        <w:t>o</w:t>
      </w:r>
      <w:r w:rsidR="00FB1204">
        <w:t>rden aangeven welke richting we op</w:t>
      </w:r>
      <w:r w:rsidR="005C47F3">
        <w:t xml:space="preserve"> </w:t>
      </w:r>
      <w:r w:rsidR="00FB1204">
        <w:t>willen:</w:t>
      </w:r>
    </w:p>
    <w:p w:rsidR="00FB1204" w:rsidRDefault="00BC2A7F" w:rsidP="00FB1204">
      <w:pPr>
        <w:numPr>
          <w:ilvl w:val="0"/>
          <w:numId w:val="1"/>
        </w:numPr>
      </w:pPr>
      <w:r>
        <w:t>onderlinge binding sterker maken</w:t>
      </w:r>
      <w:r w:rsidR="00FB1204">
        <w:t>;</w:t>
      </w:r>
      <w:r>
        <w:t xml:space="preserve"> </w:t>
      </w:r>
    </w:p>
    <w:p w:rsidR="00FB1204" w:rsidRDefault="00BC2A7F" w:rsidP="00FB1204">
      <w:pPr>
        <w:numPr>
          <w:ilvl w:val="0"/>
          <w:numId w:val="1"/>
        </w:numPr>
      </w:pPr>
      <w:r>
        <w:t>werken aan het verste</w:t>
      </w:r>
      <w:r w:rsidR="005C47F3">
        <w:t>vigen</w:t>
      </w:r>
      <w:r>
        <w:t xml:space="preserve"> van onze vaste kern</w:t>
      </w:r>
      <w:r w:rsidR="00FB1204">
        <w:t>;</w:t>
      </w:r>
    </w:p>
    <w:p w:rsidR="00FB1204" w:rsidRDefault="00BC2A7F" w:rsidP="00FB1204">
      <w:pPr>
        <w:numPr>
          <w:ilvl w:val="0"/>
          <w:numId w:val="1"/>
        </w:numPr>
      </w:pPr>
      <w:r>
        <w:t>wervende kracht</w:t>
      </w:r>
      <w:r w:rsidR="00FB1204">
        <w:t xml:space="preserve"> versterken;</w:t>
      </w:r>
      <w:r>
        <w:t xml:space="preserve"> </w:t>
      </w:r>
    </w:p>
    <w:p w:rsidR="00FB1204" w:rsidRDefault="00BC2A7F" w:rsidP="00FB1204">
      <w:pPr>
        <w:numPr>
          <w:ilvl w:val="0"/>
          <w:numId w:val="1"/>
        </w:numPr>
      </w:pPr>
      <w:r>
        <w:t>op een open, eigentijdse en aansprekende wijze naar buiten treden</w:t>
      </w:r>
      <w:r w:rsidR="00FB1204">
        <w:t xml:space="preserve"> (</w:t>
      </w:r>
      <w:r w:rsidR="005C47F3">
        <w:t xml:space="preserve">via onze vieringen, </w:t>
      </w:r>
      <w:r>
        <w:t>jaarlijkse pro</w:t>
      </w:r>
      <w:r w:rsidR="00FB1204">
        <w:t>gramma aanbod en internet);</w:t>
      </w:r>
    </w:p>
    <w:p w:rsidR="00FB1204" w:rsidRDefault="00BC2A7F" w:rsidP="00FB1204">
      <w:pPr>
        <w:numPr>
          <w:ilvl w:val="0"/>
          <w:numId w:val="1"/>
        </w:numPr>
      </w:pPr>
      <w:r>
        <w:t>tak</w:t>
      </w:r>
      <w:r w:rsidR="00FB1204">
        <w:t>en in de wereld zichtbaar maken;</w:t>
      </w:r>
    </w:p>
    <w:p w:rsidR="00FB1204" w:rsidRDefault="00FB1204" w:rsidP="00FB1204">
      <w:pPr>
        <w:numPr>
          <w:ilvl w:val="0"/>
          <w:numId w:val="1"/>
        </w:numPr>
      </w:pPr>
      <w:r>
        <w:t xml:space="preserve">rol in de stad </w:t>
      </w:r>
      <w:r w:rsidR="005C47F3">
        <w:t>zichtbaar maken</w:t>
      </w:r>
      <w:r>
        <w:t>;</w:t>
      </w:r>
    </w:p>
    <w:p w:rsidR="000A5974" w:rsidRDefault="00BC2A7F" w:rsidP="00FB1204">
      <w:pPr>
        <w:numPr>
          <w:ilvl w:val="0"/>
          <w:numId w:val="1"/>
        </w:numPr>
      </w:pPr>
      <w:r>
        <w:t>nieuwe doelgroepen onderzoeken</w:t>
      </w:r>
      <w:r w:rsidR="00FB1204">
        <w:t>.</w:t>
      </w:r>
      <w:r>
        <w:tab/>
      </w:r>
    </w:p>
    <w:p w:rsidR="003238AA" w:rsidRDefault="003238AA" w:rsidP="003238AA"/>
    <w:p w:rsidR="003238AA" w:rsidRDefault="003238AA" w:rsidP="003238AA">
      <w:r>
        <w:t>Bovenstaande punten kunnen als de speerpunten worden beschouwd waar de verschil</w:t>
      </w:r>
      <w:r w:rsidR="00F1426D">
        <w:t>l</w:t>
      </w:r>
      <w:r>
        <w:t>ende (ker</w:t>
      </w:r>
      <w:r w:rsidR="00F1426D">
        <w:t>n</w:t>
      </w:r>
      <w:r w:rsidR="00DB0FFC">
        <w:t>-)</w:t>
      </w:r>
      <w:r>
        <w:t xml:space="preserve">commissies, werkgroepen </w:t>
      </w:r>
      <w:r w:rsidR="00F1426D">
        <w:t>en overleggen in de komende periode aandacht en uitwerking aan</w:t>
      </w:r>
      <w:r w:rsidR="00DB0FFC">
        <w:t xml:space="preserve"> </w:t>
      </w:r>
      <w:r w:rsidR="00F1426D">
        <w:t>geven.</w:t>
      </w:r>
    </w:p>
    <w:p w:rsidR="000A5974" w:rsidRDefault="00BC2A7F">
      <w:pPr>
        <w:ind w:left="720"/>
        <w:rPr>
          <w:b/>
          <w:sz w:val="28"/>
        </w:rPr>
      </w:pPr>
      <w:r>
        <w:cr/>
      </w:r>
      <w:r>
        <w:rPr>
          <w:b/>
          <w:sz w:val="28"/>
        </w:rPr>
        <w:tab/>
        <w:t>5</w:t>
      </w:r>
      <w:r w:rsidR="00E87224">
        <w:rPr>
          <w:b/>
          <w:sz w:val="28"/>
        </w:rPr>
        <w:t>.</w:t>
      </w:r>
      <w:r>
        <w:rPr>
          <w:b/>
          <w:sz w:val="28"/>
        </w:rPr>
        <w:t xml:space="preserve"> </w:t>
      </w:r>
      <w:r w:rsidR="00DB0FFC">
        <w:rPr>
          <w:b/>
          <w:sz w:val="28"/>
        </w:rPr>
        <w:t xml:space="preserve"> </w:t>
      </w:r>
      <w:r>
        <w:rPr>
          <w:b/>
          <w:sz w:val="28"/>
        </w:rPr>
        <w:t>Wat hebben we in huis en hoe zetten we dat in?</w:t>
      </w:r>
    </w:p>
    <w:p w:rsidR="008A2DEB" w:rsidRDefault="00BC2A7F">
      <w:pPr>
        <w:rPr>
          <w:b/>
        </w:rPr>
      </w:pPr>
      <w:r>
        <w:rPr>
          <w:b/>
          <w:sz w:val="28"/>
        </w:rPr>
        <w:cr/>
      </w:r>
      <w:r>
        <w:t>Als vrijwilligersorganisatie steunt onze gemeente op vele commissies, werkgroepen en individuele leden/vrienden. We bieden een gevarieerd aanbod van cursussen, (dans-)meditaties, gesprekskringen en jaarlijkse wijk- en regioavonden. We hebben een divers samengesteld predikantenteam, een organist/cantor, een kerkelijk bureau en een beheerdersteam in huis. De kerkenraad bestaat uit een voorzitter, vice-voorzitter, secretaris, penningmeester, predikanten en portefeuillehouders van de vijf kerncommissies (diaconie, wijkorganisatie, jeugd en jongeren, eredienst en programma</w:t>
      </w:r>
      <w:r w:rsidR="00DB0FFC">
        <w:t xml:space="preserve">; zie bijlage </w:t>
      </w:r>
      <w:r w:rsidR="004B7001">
        <w:t>5</w:t>
      </w:r>
      <w:r w:rsidR="00DB0FFC">
        <w:t xml:space="preserve"> voor het organisatieschema van de RGU, “de roos”</w:t>
      </w:r>
      <w:r w:rsidR="00946666">
        <w:t>, wordt nog bijgevoegd</w:t>
      </w:r>
      <w:bookmarkStart w:id="0" w:name="_GoBack"/>
      <w:bookmarkEnd w:id="0"/>
      <w:r w:rsidR="00DB0FFC">
        <w:t>)</w:t>
      </w:r>
      <w:r>
        <w:t xml:space="preserve">. De kerkenraad schept voorwaarden, ondersteunt en faciliteert. Het zijn de leden/vrienden die het doen. </w:t>
      </w:r>
      <w:r>
        <w:cr/>
        <w:t xml:space="preserve">De gemeente wordt zichtbaar in de thema's vieren, dienen en ontmoeten, jong en leren, jongeren 18-30 en ouderen.  </w:t>
      </w:r>
      <w:r>
        <w:cr/>
      </w:r>
      <w:r>
        <w:cr/>
      </w:r>
      <w:r>
        <w:rPr>
          <w:b/>
        </w:rPr>
        <w:t>5.1   Vieren</w:t>
      </w:r>
      <w:r>
        <w:rPr>
          <w:b/>
        </w:rPr>
        <w:cr/>
      </w:r>
      <w:r>
        <w:rPr>
          <w:b/>
        </w:rPr>
        <w:cr/>
      </w:r>
      <w:r>
        <w:t xml:space="preserve">Onze zondagse vieringen trekken en inspireren veel mensen. </w:t>
      </w:r>
      <w:r>
        <w:rPr>
          <w:rFonts w:ascii="Times New Roman" w:hAnsi="Times New Roman"/>
        </w:rPr>
        <w:t>De overdenking is en blijft belangrijk: mensen kunnen geraakt worden  -</w:t>
      </w:r>
      <w:r w:rsidR="004B7001">
        <w:rPr>
          <w:rFonts w:ascii="Times New Roman" w:hAnsi="Times New Roman"/>
        </w:rPr>
        <w:t xml:space="preserve"> </w:t>
      </w:r>
      <w:r>
        <w:rPr>
          <w:rFonts w:ascii="Times New Roman" w:hAnsi="Times New Roman"/>
        </w:rPr>
        <w:t>vreugdevol, ontroerd, getroost, dankbaar, bemoedigd</w:t>
      </w:r>
      <w:r w:rsidR="004B7001">
        <w:rPr>
          <w:rFonts w:ascii="Times New Roman" w:hAnsi="Times New Roman"/>
        </w:rPr>
        <w:t xml:space="preserve"> </w:t>
      </w:r>
      <w:r>
        <w:rPr>
          <w:rFonts w:ascii="Times New Roman" w:hAnsi="Times New Roman"/>
        </w:rPr>
        <w:t xml:space="preserve">- en aan het denken gezet. Muziek en zang zijn een essentieel onderdeel. De cantorij begeleidt, stimuleert en inspireert de gemeentezang. </w:t>
      </w:r>
      <w:r>
        <w:t xml:space="preserve">De nabespreking van de viering </w:t>
      </w:r>
      <w:r w:rsidR="005C47F3">
        <w:t>heeft inmiddels</w:t>
      </w:r>
      <w:r>
        <w:t xml:space="preserve"> een vaste plaats. </w:t>
      </w:r>
      <w:r>
        <w:rPr>
          <w:rFonts w:ascii="Times New Roman" w:hAnsi="Times New Roman"/>
        </w:rPr>
        <w:cr/>
      </w:r>
      <w:r>
        <w:rPr>
          <w:rFonts w:ascii="Times New Roman" w:hAnsi="Times New Roman"/>
        </w:rPr>
        <w:cr/>
      </w:r>
      <w:r>
        <w:rPr>
          <w:rFonts w:ascii="Times New Roman" w:hAnsi="Times New Roman"/>
        </w:rPr>
        <w:lastRenderedPageBreak/>
        <w:t xml:space="preserve">Er zijn bijzondere vieringen. Dansmeditatie heeft een vaste plaats gekregen in onze diensten. </w:t>
      </w:r>
      <w:r>
        <w:t xml:space="preserve">Met de jaarlijkse Coming Out Sunday brengen we ons </w:t>
      </w:r>
      <w:r w:rsidR="005C47F3">
        <w:t>‘</w:t>
      </w:r>
      <w:r>
        <w:t xml:space="preserve">roze accent’ aan. Zeer gewaardeerd worden de </w:t>
      </w:r>
      <w:r w:rsidR="005C47F3">
        <w:t>zgn.</w:t>
      </w:r>
      <w:r>
        <w:t xml:space="preserve"> Klub</w:t>
      </w:r>
      <w:r w:rsidR="005C47F3">
        <w:t>-dienst</w:t>
      </w:r>
      <w:r>
        <w:t xml:space="preserve"> (jongeren 12-16</w:t>
      </w:r>
      <w:r w:rsidR="00DB0FFC">
        <w:t xml:space="preserve"> </w:t>
      </w:r>
      <w:r>
        <w:t>jaar), de kerstavonddienst en de laatste</w:t>
      </w:r>
      <w:r w:rsidR="005C47F3">
        <w:t xml:space="preserve"> zondag</w:t>
      </w:r>
      <w:r>
        <w:t xml:space="preserve"> in </w:t>
      </w:r>
      <w:r w:rsidR="005C47F3">
        <w:t>het</w:t>
      </w:r>
      <w:r>
        <w:t xml:space="preserve"> kerkelijk jaar</w:t>
      </w:r>
      <w:r w:rsidR="005C47F3">
        <w:t>.</w:t>
      </w:r>
      <w:r>
        <w:t xml:space="preserve"> </w:t>
      </w:r>
      <w:r>
        <w:cr/>
      </w:r>
      <w:r>
        <w:cr/>
        <w:t>In een b</w:t>
      </w:r>
      <w:r>
        <w:rPr>
          <w:rFonts w:ascii="Times New Roman" w:hAnsi="Times New Roman"/>
        </w:rPr>
        <w:t xml:space="preserve">alans tussen traditie en vernieuwing zoeken </w:t>
      </w:r>
      <w:r>
        <w:t xml:space="preserve">we naar vormen waarbij de </w:t>
      </w:r>
      <w:r>
        <w:rPr>
          <w:rFonts w:ascii="Times New Roman" w:hAnsi="Times New Roman"/>
        </w:rPr>
        <w:t xml:space="preserve">kerkdienst een </w:t>
      </w:r>
      <w:r w:rsidR="00DB0FFC">
        <w:rPr>
          <w:rFonts w:ascii="Times New Roman" w:hAnsi="Times New Roman"/>
        </w:rPr>
        <w:t>aantrekkelijke</w:t>
      </w:r>
      <w:r>
        <w:rPr>
          <w:rFonts w:ascii="Times New Roman" w:hAnsi="Times New Roman"/>
        </w:rPr>
        <w:t xml:space="preserve"> binnenkomer blijft voor velen. Kernwoorden zijn creatieve spanning tussen ’vast’ (continuïteit, herkenbaarheid) en ‘ vrij’ (creativiteit, verrassing). We </w:t>
      </w:r>
      <w:r>
        <w:t xml:space="preserve">maken gebruik van nieuwe liturgische vormen, zoals lopend preken, stilte als basis van waaruit de woorden van gebed, overweging, meditatie en zegen opkomen of verschillende activiteiten tegelijkertijd in een viering. </w:t>
      </w:r>
      <w:r>
        <w:cr/>
      </w:r>
      <w:r>
        <w:rPr>
          <w:rFonts w:ascii="Times New Roman" w:hAnsi="Times New Roman"/>
        </w:rPr>
        <w:t xml:space="preserve">De rol van gemeenteleden in de dienst kan variëren. Er </w:t>
      </w:r>
      <w:r>
        <w:t xml:space="preserve">zal gezocht worden naar mogelijkheden om de jeugd in de vieringen een grotere plaats te geven. </w:t>
      </w:r>
      <w:r>
        <w:cr/>
      </w:r>
      <w:r>
        <w:cr/>
        <w:t xml:space="preserve">De RGU zal meer gebruik gaan maken van de ‘nieuwe media’. De stuurgroep PR en Communicatie zet zich in vieringen ‘live’ te </w:t>
      </w:r>
      <w:r w:rsidR="005C47F3">
        <w:t xml:space="preserve">kunnen </w:t>
      </w:r>
      <w:r>
        <w:t>volgen via internet.</w:t>
      </w:r>
      <w:r>
        <w:cr/>
      </w:r>
      <w:r>
        <w:cr/>
      </w:r>
      <w:r>
        <w:rPr>
          <w:b/>
        </w:rPr>
        <w:t>5.2  Dienen en ontmoeten</w:t>
      </w:r>
      <w:r>
        <w:rPr>
          <w:b/>
        </w:rPr>
        <w:cr/>
      </w:r>
      <w:r>
        <w:rPr>
          <w:b/>
        </w:rPr>
        <w:cr/>
        <w:t>Diaconie</w:t>
      </w:r>
      <w:r>
        <w:rPr>
          <w:b/>
        </w:rPr>
        <w:cr/>
      </w:r>
    </w:p>
    <w:p w:rsidR="008A2DEB" w:rsidRDefault="008A2DEB" w:rsidP="008A2DEB">
      <w:r>
        <w:t xml:space="preserve">Er is sprake van een terugtredende overheid, taken worden overgeheveld naar gemeenten (WMO), burgers wordt gevraagd te participeren. Dit alles heeft zijn effect op de invulling van het begrip dienen. De diaconale commissie bevordert de diaconale gezindheid binnen de RGU en naar buiten. De commissie biedt hulp aan leden/vrienden en anderen, dichtbij en ver weg. Zij informeert leden/vrienden en anderen over projecten die ze steunen. </w:t>
      </w:r>
    </w:p>
    <w:p w:rsidR="008A2DEB" w:rsidRDefault="008A2DEB" w:rsidP="008A2DEB">
      <w:r>
        <w:t xml:space="preserve"> </w:t>
      </w:r>
    </w:p>
    <w:p w:rsidR="008A2DEB" w:rsidRDefault="008A2DEB" w:rsidP="008A2DEB">
      <w:r>
        <w:t>Zij wil - samen met de Stuurgroep Wijkorganisatie – steun geven aan individuele leden en vrienden die dat nodig hebben en aan mensen die zij aandragen en gaat daar vanzelfsprekend zeer vertrouwelijk mee om.  Ook houdt de diaconale commissie zich de komende periode bezig met kleinschalige projecten in binnen en buitenland die zich richten op een leefbare en duurzame wereld en die de zelfredzaamheid van de groep vergroten.</w:t>
      </w:r>
    </w:p>
    <w:p w:rsidR="008A2DEB" w:rsidRDefault="008A2DEB" w:rsidP="008A2DEB">
      <w:r>
        <w:t>Het gaat bijvoorbeeld om projecten op lokaal, landelijk en mondiaal niveau die zich richten op het bestrijden van armoede en dakloosheid, vluchtelingen, milieu, emancipatie en het wegnemen van andere maatschappelijke belemmeringen</w:t>
      </w:r>
    </w:p>
    <w:p w:rsidR="008A2DEB" w:rsidRDefault="008A2DEB" w:rsidP="008A2DEB">
      <w:r>
        <w:t>De diaconie hecht eraan dat projecten zoveel mogelijk worden aangedragen door leden en vrienden van de RGU, die daar een betrokkenheid bij hebben. Daarnaast werkt de diaconie samen met andere kerken in Utrecht en neemt deel aan landelijke initiatieven van de Remonstrantse Broederschap.</w:t>
      </w:r>
    </w:p>
    <w:p w:rsidR="008A2DEB" w:rsidRDefault="008A2DEB" w:rsidP="008A2DEB">
      <w:pPr>
        <w:rPr>
          <w:rFonts w:ascii="Times New Roman" w:hAnsi="Times New Roman"/>
          <w:szCs w:val="24"/>
        </w:rPr>
      </w:pPr>
      <w:r>
        <w:t xml:space="preserve">De diaconale commissie zorgt voor onderlinge afstemming en werkt samen met de werkgroep Roemenië, de Vredesgroep, de werkgroep  Amnesty International en de werkgroep Maatschappelijke Dialoog. </w:t>
      </w:r>
    </w:p>
    <w:p w:rsidR="000A5974" w:rsidRDefault="008A2DEB">
      <w:r>
        <w:t xml:space="preserve"> </w:t>
      </w:r>
      <w:r w:rsidR="00BC2A7F">
        <w:cr/>
      </w:r>
      <w:r w:rsidR="00BC2A7F" w:rsidRPr="00C67736">
        <w:rPr>
          <w:rFonts w:ascii="Times New Roman" w:hAnsi="Times New Roman"/>
          <w:b/>
        </w:rPr>
        <w:t>Ontmoeting in de wijk en regio</w:t>
      </w:r>
      <w:r w:rsidR="00BC2A7F" w:rsidRPr="00C67736">
        <w:rPr>
          <w:rFonts w:ascii="Times New Roman" w:hAnsi="Times New Roman"/>
          <w:b/>
        </w:rPr>
        <w:cr/>
      </w:r>
      <w:r w:rsidR="00BC2A7F" w:rsidRPr="00C67736">
        <w:rPr>
          <w:rFonts w:ascii="Times New Roman" w:hAnsi="Times New Roman"/>
        </w:rPr>
        <w:t xml:space="preserve">Naast het bezoeken of telefonisch contact leggen gaan de </w:t>
      </w:r>
      <w:r w:rsidR="00DB0FFC">
        <w:rPr>
          <w:rFonts w:ascii="Times New Roman" w:hAnsi="Times New Roman"/>
        </w:rPr>
        <w:t>(centraal)</w:t>
      </w:r>
      <w:r w:rsidR="00BC2A7F" w:rsidRPr="00C67736">
        <w:rPr>
          <w:rFonts w:ascii="Times New Roman" w:hAnsi="Times New Roman"/>
        </w:rPr>
        <w:t xml:space="preserve"> contactleden en de stuurgroep wijkorganisatie op zoek naar goede en bruikbare alternatieven voor het contactledenwerk. Het centraal contactlid brengt nieuwe leden en vrienden een welkomstbezoek. Als nieuwe leden en </w:t>
      </w:r>
      <w:r w:rsidR="00BC2A7F" w:rsidRPr="00C67736">
        <w:rPr>
          <w:rFonts w:ascii="Times New Roman" w:hAnsi="Times New Roman"/>
        </w:rPr>
        <w:lastRenderedPageBreak/>
        <w:t>vrienden dat wensen, worden zij toegewezen aan een contactlid. Nieuwe leden zullen, in principe voor één seizoen, aan een ‘maatje’ worden gekoppeld die hen wegwijs kan maken in de gemeente.</w:t>
      </w:r>
      <w:r w:rsidR="00BC2A7F" w:rsidRPr="00C67736">
        <w:rPr>
          <w:rFonts w:ascii="Times New Roman" w:hAnsi="Times New Roman"/>
        </w:rPr>
        <w:cr/>
      </w:r>
      <w:r w:rsidR="00BC2A7F" w:rsidRPr="00C67736">
        <w:rPr>
          <w:rFonts w:ascii="Times New Roman" w:hAnsi="Times New Roman"/>
        </w:rPr>
        <w:cr/>
        <w:t>De stuurgroep wil doorgaan met het onderhouden en bevorderen van het contact en de (ver)binding</w:t>
      </w:r>
      <w:r w:rsidR="00DB0FFC">
        <w:rPr>
          <w:rFonts w:ascii="Times New Roman" w:hAnsi="Times New Roman"/>
        </w:rPr>
        <w:t xml:space="preserve"> zijn</w:t>
      </w:r>
      <w:r w:rsidR="00BC2A7F" w:rsidRPr="00C67736">
        <w:rPr>
          <w:rFonts w:ascii="Times New Roman" w:hAnsi="Times New Roman"/>
        </w:rPr>
        <w:t xml:space="preserve"> tussen leden en vrienden en de gemeente. Samen met de diaconale commissie wil de stuurgroep de contactleden bewuster maken van </w:t>
      </w:r>
      <w:r w:rsidR="00DB0FFC">
        <w:rPr>
          <w:rFonts w:ascii="Times New Roman" w:hAnsi="Times New Roman"/>
        </w:rPr>
        <w:t>de onzichtbare vragen die bij gemeenteleden kunnen leven, ook die op diaconal gebied.</w:t>
      </w:r>
      <w:r w:rsidR="00BC2A7F" w:rsidRPr="00C67736">
        <w:rPr>
          <w:rFonts w:ascii="Times New Roman" w:hAnsi="Times New Roman"/>
        </w:rPr>
        <w:t xml:space="preserve"> Een voorbeeld is ondersteuning in geld</w:t>
      </w:r>
      <w:r w:rsidR="00DB0FFC">
        <w:rPr>
          <w:rFonts w:ascii="Times New Roman" w:hAnsi="Times New Roman"/>
        </w:rPr>
        <w:t>zaken</w:t>
      </w:r>
      <w:r w:rsidR="00BC2A7F" w:rsidRPr="00C67736">
        <w:rPr>
          <w:rFonts w:ascii="Times New Roman" w:hAnsi="Times New Roman"/>
        </w:rPr>
        <w:t>.</w:t>
      </w:r>
      <w:r w:rsidR="00BC2A7F" w:rsidRPr="00C67736">
        <w:rPr>
          <w:rFonts w:ascii="Times New Roman" w:hAnsi="Times New Roman"/>
        </w:rPr>
        <w:cr/>
      </w:r>
      <w:r w:rsidR="00BC2A7F" w:rsidRPr="00C67736">
        <w:rPr>
          <w:rFonts w:ascii="Times New Roman" w:hAnsi="Times New Roman"/>
        </w:rPr>
        <w:cr/>
        <w:t>Wijk- en regiobijeenkomsten zijn van groot belang voor onderlinge binding en gesprek. Gedacht kan worden deze bijeenkomsten meer dan eenmaal per jaar te houden.</w:t>
      </w:r>
      <w:r w:rsidR="00BC2A7F" w:rsidRPr="00C67736">
        <w:rPr>
          <w:rFonts w:ascii="Times New Roman" w:hAnsi="Times New Roman"/>
        </w:rPr>
        <w:cr/>
        <w:t>Steeds weer opnieuw zullen de contactleden, centraal contactleden en de stuurgroep wijkorganisatie nadenken hoe we in verschillende vormen de samenhang, binding en gemeenteopbouw kunnen bevorderen.</w:t>
      </w:r>
      <w:r w:rsidR="00BC2A7F" w:rsidRPr="00C67736">
        <w:rPr>
          <w:rFonts w:ascii="Times New Roman" w:hAnsi="Times New Roman"/>
        </w:rPr>
        <w:cr/>
      </w:r>
      <w:r w:rsidR="00BC2A7F" w:rsidRPr="00C67736">
        <w:rPr>
          <w:rFonts w:ascii="Times New Roman" w:hAnsi="Times New Roman"/>
        </w:rPr>
        <w:cr/>
      </w:r>
      <w:r w:rsidR="00BC2A7F" w:rsidRPr="00C67736">
        <w:rPr>
          <w:rFonts w:ascii="Times New Roman" w:hAnsi="Times New Roman"/>
          <w:b/>
        </w:rPr>
        <w:t>Pastoraat</w:t>
      </w:r>
      <w:r w:rsidR="00BC2A7F" w:rsidRPr="00C67736">
        <w:rPr>
          <w:rFonts w:ascii="Times New Roman" w:hAnsi="Times New Roman"/>
          <w:b/>
        </w:rPr>
        <w:cr/>
      </w:r>
      <w:r w:rsidR="00BC2A7F" w:rsidRPr="00C67736">
        <w:rPr>
          <w:rFonts w:ascii="Times New Roman" w:hAnsi="Times New Roman"/>
        </w:rPr>
        <w:t>Pastoraat is een belangrijk aandachtspunt van onze geloofsgemeenschap. We kennen bij de RGU een hoge pastorale dichtheid</w:t>
      </w:r>
      <w:r w:rsidR="00C67736">
        <w:rPr>
          <w:rFonts w:ascii="Times New Roman" w:hAnsi="Times New Roman"/>
        </w:rPr>
        <w:t>.</w:t>
      </w:r>
      <w:r w:rsidR="00BC2A7F" w:rsidRPr="00C67736">
        <w:rPr>
          <w:rFonts w:ascii="Times New Roman" w:hAnsi="Times New Roman"/>
        </w:rPr>
        <w:t xml:space="preserve"> De RGU maakt bij het pastoraat geen onderscheid tussen leden en vrienden, zoals de kerkorde</w:t>
      </w:r>
      <w:r w:rsidR="00DB0FFC">
        <w:rPr>
          <w:rFonts w:ascii="Times New Roman" w:hAnsi="Times New Roman"/>
        </w:rPr>
        <w:t xml:space="preserve"> van de Remonstrantse B</w:t>
      </w:r>
      <w:r w:rsidR="00A13057">
        <w:rPr>
          <w:rFonts w:ascii="Times New Roman" w:hAnsi="Times New Roman"/>
        </w:rPr>
        <w:t>roederschap</w:t>
      </w:r>
      <w:r w:rsidR="00BC2A7F" w:rsidRPr="00C67736">
        <w:rPr>
          <w:rFonts w:ascii="Times New Roman" w:hAnsi="Times New Roman"/>
        </w:rPr>
        <w:t xml:space="preserve"> dit wel doet</w:t>
      </w:r>
      <w:r w:rsidR="00A13057">
        <w:rPr>
          <w:rFonts w:ascii="Times New Roman" w:hAnsi="Times New Roman"/>
        </w:rPr>
        <w:t>.</w:t>
      </w:r>
      <w:r w:rsidR="00BC2A7F" w:rsidRPr="00C67736">
        <w:rPr>
          <w:rFonts w:ascii="Times New Roman" w:hAnsi="Times New Roman"/>
        </w:rPr>
        <w:t xml:space="preserve"> Pastorale bezoeken vinden op aanvraag van gemeenteleden plaats of op eigen initiatief van de predikant.</w:t>
      </w:r>
      <w:r w:rsidR="00BC2A7F" w:rsidRPr="00C67736">
        <w:rPr>
          <w:rFonts w:ascii="Times New Roman" w:hAnsi="Times New Roman"/>
        </w:rPr>
        <w:cr/>
        <w:t>‘Nieuw ingekomenen’ (via toetreding met Pinksteren en uit andere remonstrantse gemeenten overgekomen) krijgen altijd een kennismakingsbezoek van de predikant.</w:t>
      </w:r>
      <w:r w:rsidR="00BC2A7F" w:rsidRPr="00C67736">
        <w:rPr>
          <w:rFonts w:ascii="Times New Roman" w:hAnsi="Times New Roman"/>
        </w:rPr>
        <w:cr/>
        <w:t xml:space="preserve">Het streven van het Predikanten Convent is om iedereen in de gemeente minstens 1x in de twee jaar gezien te hebben. Dit kan een huisbezoek zijn, maar ook andere formele en informele contactmomenten zoals wijk- en regioavond, kerkdienst of cursus. </w:t>
      </w:r>
      <w:r w:rsidR="00BC2A7F" w:rsidRPr="00C67736">
        <w:rPr>
          <w:rFonts w:ascii="Times New Roman" w:hAnsi="Times New Roman"/>
        </w:rPr>
        <w:cr/>
      </w:r>
      <w:r w:rsidR="00BC2A7F" w:rsidRPr="00C67736">
        <w:rPr>
          <w:rFonts w:ascii="Times New Roman" w:hAnsi="Times New Roman"/>
        </w:rPr>
        <w:cr/>
        <w:t>De contactleden (wijkorganisatie) zijn de ogen en oren van onze gemeente. De predikant steunt deels op signalen van contactleden als het gaat om verdriet en vreugde bij gemeenteleden. Andersom informeert de predikant contactleden bij belangrijke mutaties, zoals geboorte, ziekte en overlijden.</w:t>
      </w:r>
      <w:r w:rsidR="00BC2A7F" w:rsidRPr="00C67736">
        <w:rPr>
          <w:rFonts w:ascii="Times New Roman" w:hAnsi="Times New Roman"/>
        </w:rPr>
        <w:cr/>
      </w:r>
      <w:r w:rsidR="00BC2A7F" w:rsidRPr="00C67736">
        <w:rPr>
          <w:rFonts w:ascii="Times New Roman" w:hAnsi="Times New Roman"/>
        </w:rPr>
        <w:cr/>
      </w:r>
      <w:r w:rsidR="00BC2A7F" w:rsidRPr="00C67736">
        <w:rPr>
          <w:rFonts w:ascii="Times New Roman" w:hAnsi="Times New Roman"/>
          <w:b/>
        </w:rPr>
        <w:t>5.3  Jong en leren</w:t>
      </w:r>
      <w:r w:rsidR="00BC2A7F" w:rsidRPr="00C67736">
        <w:rPr>
          <w:rFonts w:ascii="Times New Roman" w:hAnsi="Times New Roman"/>
          <w:b/>
        </w:rPr>
        <w:cr/>
      </w:r>
      <w:r w:rsidR="00BC2A7F" w:rsidRPr="00C67736">
        <w:rPr>
          <w:rFonts w:ascii="Times New Roman" w:hAnsi="Times New Roman"/>
          <w:b/>
        </w:rPr>
        <w:cr/>
        <w:t>Jeugd- en jongerenwerk</w:t>
      </w:r>
      <w:r w:rsidR="00BC2A7F" w:rsidRPr="00C67736">
        <w:rPr>
          <w:rFonts w:ascii="Times New Roman" w:hAnsi="Times New Roman"/>
          <w:b/>
        </w:rPr>
        <w:cr/>
      </w:r>
      <w:r w:rsidR="00BC2A7F" w:rsidRPr="00A13057">
        <w:rPr>
          <w:rFonts w:ascii="Times New Roman" w:hAnsi="Times New Roman"/>
          <w:u w:color="000000"/>
        </w:rPr>
        <w:t>“</w:t>
      </w:r>
      <w:r w:rsidR="00BC2A7F" w:rsidRPr="00C67736">
        <w:rPr>
          <w:rFonts w:ascii="Times New Roman" w:hAnsi="Times New Roman"/>
        </w:rPr>
        <w:t>De jeugd is binnen de RGU een rijke bron van spiritualiteit en wederzijdse inspiratie. Onze geloofsgemeenschap biedt de jeugd een vrijzinnige basis om zich geestelijk te vormen.</w:t>
      </w:r>
      <w:r w:rsidR="00BC2A7F" w:rsidRPr="00A13057">
        <w:rPr>
          <w:rFonts w:ascii="Times New Roman" w:hAnsi="Times New Roman"/>
          <w:color w:val="000000" w:themeColor="text1"/>
          <w:u w:color="000000"/>
        </w:rPr>
        <w:t>”</w:t>
      </w:r>
      <w:r w:rsidR="00BC2A7F" w:rsidRPr="00C67736">
        <w:rPr>
          <w:rFonts w:ascii="Times New Roman" w:hAnsi="Times New Roman"/>
        </w:rPr>
        <w:t xml:space="preserve"> Deze </w:t>
      </w:r>
      <w:r w:rsidR="00BC2A7F">
        <w:t xml:space="preserve">missie jeugd- en jongerenwerk - geformuleerd in 2007 - is tot de dag van vandaag van kracht en geeft richting aan </w:t>
      </w:r>
      <w:r w:rsidR="00A13057">
        <w:t>de</w:t>
      </w:r>
      <w:r w:rsidR="00BC2A7F">
        <w:t xml:space="preserve"> activiteiten.  </w:t>
      </w:r>
      <w:r w:rsidR="00BC2A7F">
        <w:cr/>
      </w:r>
      <w:r w:rsidR="00BC2A7F">
        <w:cr/>
        <w:t>Naast het verteluur (6 -12 jaar) zijn actief een crèche (0-5 jaar) en een groep jongeren (12-16 jaar) verzameld in de KLUB. Een filmavondgroep “lekker belangrijk van A tot Z” wordt opgezet voor jongeren van 16 tot 18 jaar.</w:t>
      </w:r>
      <w:r w:rsidR="00BC2A7F">
        <w:cr/>
      </w:r>
      <w:r w:rsidR="00BC2A7F">
        <w:cr/>
        <w:t>De uitdaging voor het Jeugd</w:t>
      </w:r>
      <w:r w:rsidR="004B7001">
        <w:t>-</w:t>
      </w:r>
      <w:r w:rsidR="00BC2A7F">
        <w:t xml:space="preserve"> en Jongerenwerk is:</w:t>
      </w:r>
    </w:p>
    <w:p w:rsidR="001F65FA" w:rsidRDefault="00BC2A7F" w:rsidP="001F65FA">
      <w:pPr>
        <w:numPr>
          <w:ilvl w:val="0"/>
          <w:numId w:val="2"/>
        </w:numPr>
      </w:pPr>
      <w:r>
        <w:t xml:space="preserve">de actieve  groep (ouders en jongeren) die in de afgelopen jaren is opgebouwd, </w:t>
      </w:r>
      <w:r w:rsidR="001F65FA">
        <w:t>geboeid en betrokken te houden;</w:t>
      </w:r>
    </w:p>
    <w:p w:rsidR="0053647A" w:rsidRDefault="001F65FA" w:rsidP="0053647A">
      <w:pPr>
        <w:numPr>
          <w:ilvl w:val="0"/>
          <w:numId w:val="2"/>
        </w:numPr>
      </w:pPr>
      <w:r>
        <w:lastRenderedPageBreak/>
        <w:t>zor</w:t>
      </w:r>
      <w:r w:rsidR="00BC2A7F">
        <w:t>gen dat er aanwas komt bij crèche, vert</w:t>
      </w:r>
      <w:r w:rsidR="0053647A">
        <w:t>eluur en Kind en Geloofgroep;</w:t>
      </w:r>
      <w:r w:rsidR="0053647A">
        <w:cr/>
      </w:r>
    </w:p>
    <w:p w:rsidR="000A5974" w:rsidRDefault="00BC2A7F" w:rsidP="0053647A">
      <w:pPr>
        <w:numPr>
          <w:ilvl w:val="0"/>
          <w:numId w:val="2"/>
        </w:numPr>
      </w:pPr>
      <w:r>
        <w:t xml:space="preserve">een nieuwe Kind en Geloofgroep </w:t>
      </w:r>
      <w:r w:rsidR="001F65FA">
        <w:t>opzetten</w:t>
      </w:r>
      <w:r>
        <w:t xml:space="preserve"> van betrokken ouders en kinderen. Dit is van essentieel belang om het levende jeugdwerk dat in de afgelopen jaren is ontstaan te laten voortbestaan. Hiervoor zal  aandacht vanuit de predikanten en betrokkenen vanuit het Jeugd- en Jongerenwerk nodig zijn. </w:t>
      </w:r>
    </w:p>
    <w:p w:rsidR="0053647A" w:rsidRDefault="00BC2A7F">
      <w:r>
        <w:cr/>
        <w:t>De acties van het Jeugd- en Jongerenwerk richten zich op:</w:t>
      </w:r>
      <w:r>
        <w:cr/>
      </w:r>
      <w:r>
        <w:cr/>
      </w:r>
      <w:r>
        <w:rPr>
          <w:b/>
        </w:rPr>
        <w:t>Binden van ouders en kinderen</w:t>
      </w:r>
      <w:r>
        <w:rPr>
          <w:b/>
        </w:rPr>
        <w:cr/>
      </w:r>
      <w:r>
        <w:t>Potentiële ouders informeren over het brede aanbod voor jeugd en jongeren is een belangrijk aandachtspunt voor de komende jaren. Uiteindelijk doel hiervan is ouders te binden en door hen de kinderen te boeien en te binden aan de verschillende activiteiten voor de j</w:t>
      </w:r>
      <w:r w:rsidR="0053647A">
        <w:t>eugd, zoals crèche, verteluur, K</w:t>
      </w:r>
      <w:r>
        <w:t>lub en filmavonden. Ouders in de Kind en Geloofgroep met elkaar in gesprek laten komen en een sociaal verband laten ontstaan als voorwaarde voor het bezoek van kin</w:t>
      </w:r>
      <w:r w:rsidR="0053647A">
        <w:t>deren aan kerk en activiteiten (ook het omgekeerde komt voor: dat kinderen graag naar het verteluur willen en de ouders ‘dus’ naar de dienst gaan).</w:t>
      </w:r>
    </w:p>
    <w:p w:rsidR="0053647A" w:rsidRDefault="0053647A"/>
    <w:p w:rsidR="00A13057" w:rsidRDefault="00BC2A7F">
      <w:r>
        <w:rPr>
          <w:b/>
        </w:rPr>
        <w:t>Zichtbaarheid jeugd</w:t>
      </w:r>
      <w:r>
        <w:cr/>
        <w:t>Verschillende mogelijkheden onderzoeken en benutten dat de jeugd zichtbaar is en dat zichtbaar is dat we een brede kerk zijn. Aanwezigheid van jeugd in de dienst vraagt ook om tolerantie om de kerkdiensten met andere elementen te verrijken. Er wordt bewust aandacht besteed aan de mogelijkheden kinderen te laten participeren aan de kerkdienst.</w:t>
      </w:r>
    </w:p>
    <w:p w:rsidR="001F65FA" w:rsidRDefault="0053647A">
      <w:pPr>
        <w:rPr>
          <w:rFonts w:ascii="Times New Roman" w:hAnsi="Times New Roman"/>
        </w:rPr>
      </w:pPr>
      <w:r>
        <w:t>De K</w:t>
      </w:r>
      <w:r w:rsidR="00BC2A7F">
        <w:t>lubdienst is een geslaagd experiment om de jeugd te betrekken bij een dienst. Anderzijds willen we graag tijd voor de toerusting van de kinderen. Uiteindelijk is de toerusting van groter belang dan de PR</w:t>
      </w:r>
      <w:r>
        <w:t>-</w:t>
      </w:r>
      <w:r w:rsidR="00BC2A7F">
        <w:t xml:space="preserve">functie van de kinderen. Door social media, website en foldermateriaal kunnen we de levendigheid van onze gemeente etaleren, evenals door  bijvoorbeeld een vitrinekast of prikbord met materialen uit de verteluurbijeenkomsten. </w:t>
      </w:r>
      <w:r w:rsidR="00BC2A7F">
        <w:cr/>
        <w:t xml:space="preserve">Voorts is het belangrijk voor de leeftijd vanaf 12 om een </w:t>
      </w:r>
      <w:r w:rsidR="00A13057">
        <w:t xml:space="preserve">(professionele) </w:t>
      </w:r>
      <w:r w:rsidR="00BC2A7F">
        <w:t>Jongerenwerker aan te stellen</w:t>
      </w:r>
      <w:r w:rsidR="00A13057">
        <w:t>.</w:t>
      </w:r>
      <w:r>
        <w:cr/>
      </w:r>
      <w:r w:rsidR="00BC2A7F">
        <w:cr/>
      </w:r>
      <w:r w:rsidR="00BC2A7F">
        <w:rPr>
          <w:b/>
        </w:rPr>
        <w:t>Toerusting materiaal voor leiding</w:t>
      </w:r>
      <w:r w:rsidR="00BC2A7F">
        <w:cr/>
        <w:t xml:space="preserve">Ondersteuning van de </w:t>
      </w:r>
      <w:r w:rsidR="001F65FA">
        <w:t>(</w:t>
      </w:r>
      <w:r w:rsidR="00BC2A7F">
        <w:t>vrijwillige</w:t>
      </w:r>
      <w:r w:rsidR="001F65FA">
        <w:t>) leiding is van groot belang.</w:t>
      </w:r>
      <w:r w:rsidR="00BC2A7F">
        <w:t xml:space="preserve"> De stuurgroep zal hier aandacht  aan blijven besteden.  Inbreng van een predikant dan wel theologisch geschoold persoon is hierbij van belang. De beschikbaarheid van vrijzinnig toerustingmateriaal is niet groot. D</w:t>
      </w:r>
      <w:r w:rsidR="001F65FA">
        <w:t>e</w:t>
      </w:r>
      <w:r w:rsidR="00BC2A7F">
        <w:t xml:space="preserve"> actualiteit van het nu aanwezige materiaal moet blijvend getoetst worden.</w:t>
      </w:r>
      <w:r w:rsidR="00BC2A7F">
        <w:cr/>
      </w:r>
      <w:r w:rsidR="00BC2A7F">
        <w:cr/>
      </w:r>
      <w:r w:rsidR="00BC2A7F" w:rsidRPr="001F65FA">
        <w:rPr>
          <w:rFonts w:ascii="Times New Roman" w:hAnsi="Times New Roman"/>
          <w:b/>
        </w:rPr>
        <w:t>5.4  Ouderen</w:t>
      </w:r>
      <w:r w:rsidR="00BC2A7F" w:rsidRPr="001F65FA">
        <w:rPr>
          <w:rFonts w:ascii="Times New Roman" w:hAnsi="Times New Roman"/>
          <w:b/>
        </w:rPr>
        <w:cr/>
      </w:r>
      <w:r w:rsidR="00BC2A7F" w:rsidRPr="001F65FA">
        <w:rPr>
          <w:rFonts w:ascii="Times New Roman" w:hAnsi="Times New Roman"/>
          <w:b/>
        </w:rPr>
        <w:cr/>
      </w:r>
      <w:r w:rsidR="00BC2A7F" w:rsidRPr="001F65FA">
        <w:rPr>
          <w:rFonts w:ascii="Times New Roman" w:hAnsi="Times New Roman"/>
        </w:rPr>
        <w:t xml:space="preserve">De groep mensen die na hun pensionering nog lang leeft wordt steeds groter in onze samenleving. Ouderen bevinden zich regelmatig in gezelschap van leeftijdgenoten boven de 80, ja zelfs 90 jaar. De groep die net gepensioneerd is, is vitaal en heeft vaak de zorg voor hun ouders </w:t>
      </w:r>
      <w:r w:rsidR="001F65FA" w:rsidRPr="001F65FA">
        <w:rPr>
          <w:rFonts w:ascii="Times New Roman" w:hAnsi="Times New Roman"/>
        </w:rPr>
        <w:t>è</w:t>
      </w:r>
      <w:r w:rsidR="00BC2A7F" w:rsidRPr="001F65FA">
        <w:rPr>
          <w:rFonts w:ascii="Times New Roman" w:hAnsi="Times New Roman"/>
        </w:rPr>
        <w:t xml:space="preserve">n hun kleinkinderen.  </w:t>
      </w:r>
      <w:r w:rsidR="00BC2A7F" w:rsidRPr="001F65FA">
        <w:rPr>
          <w:rFonts w:ascii="Times New Roman" w:hAnsi="Times New Roman"/>
        </w:rPr>
        <w:cr/>
        <w:t xml:space="preserve">Mensen die jarenlang actief betrokken zijn geweest bij de RGU en hun steentje hebben bijgedragen, moeten het gevoel krijgen, ook als zij oud en minder mobiel zijn geworden, dat zij </w:t>
      </w:r>
      <w:r w:rsidR="00BC2A7F" w:rsidRPr="001F65FA">
        <w:rPr>
          <w:rFonts w:ascii="Times New Roman" w:hAnsi="Times New Roman"/>
        </w:rPr>
        <w:lastRenderedPageBreak/>
        <w:t xml:space="preserve">nog altijd deel uitmaken van de geloofsgemeenschap door contactleden, huisbezoek, Geertebrief en anderszins. En dat ze een beroep kunnen doen op onze geloofsgemeenschap. </w:t>
      </w:r>
      <w:r w:rsidR="00BC2A7F" w:rsidRPr="001F65FA">
        <w:rPr>
          <w:rFonts w:ascii="Times New Roman" w:hAnsi="Times New Roman"/>
        </w:rPr>
        <w:cr/>
      </w:r>
      <w:r w:rsidR="00BC2A7F" w:rsidRPr="001F65FA">
        <w:rPr>
          <w:rFonts w:ascii="Times New Roman" w:hAnsi="Times New Roman"/>
        </w:rPr>
        <w:cr/>
        <w:t xml:space="preserve">We willen de komende periode aandacht schenken aan thema’s als rouwverwerking en dementie. </w:t>
      </w:r>
    </w:p>
    <w:p w:rsidR="001F65FA" w:rsidRDefault="001F65FA">
      <w:pPr>
        <w:rPr>
          <w:rFonts w:ascii="Times New Roman" w:hAnsi="Times New Roman"/>
        </w:rPr>
      </w:pPr>
    </w:p>
    <w:p w:rsidR="001F65FA" w:rsidRDefault="001F65FA">
      <w:pPr>
        <w:rPr>
          <w:rFonts w:ascii="Times New Roman" w:hAnsi="Times New Roman"/>
        </w:rPr>
      </w:pPr>
      <w:r>
        <w:rPr>
          <w:rFonts w:ascii="Times New Roman" w:hAnsi="Times New Roman"/>
        </w:rPr>
        <w:t xml:space="preserve">Voorts is gebleken dat </w:t>
      </w:r>
      <w:r w:rsidR="00F31BD1">
        <w:rPr>
          <w:rFonts w:ascii="Times New Roman" w:hAnsi="Times New Roman"/>
        </w:rPr>
        <w:t>een deel van onze leden en vrienden op oudere leeftijd behoefte heeft aan ondersteuning en hulp bij mentorschap c.q. bewindvoering. In overleg met de Diaconale Commissie wordt dit nader bezien. Overwogen wordt hiervoor een meldpunt op te zetten.</w:t>
      </w:r>
    </w:p>
    <w:p w:rsidR="00F31BD1" w:rsidRDefault="00F31BD1">
      <w:pPr>
        <w:rPr>
          <w:rFonts w:ascii="Times New Roman" w:hAnsi="Times New Roman"/>
        </w:rPr>
      </w:pPr>
    </w:p>
    <w:p w:rsidR="001F65FA" w:rsidRDefault="00F31BD1">
      <w:pPr>
        <w:rPr>
          <w:rFonts w:ascii="Times New Roman" w:hAnsi="Times New Roman"/>
        </w:rPr>
      </w:pPr>
      <w:r>
        <w:rPr>
          <w:rFonts w:ascii="Times New Roman" w:hAnsi="Times New Roman"/>
          <w:b/>
        </w:rPr>
        <w:t>5.5  J</w:t>
      </w:r>
      <w:r w:rsidR="001F65FA">
        <w:rPr>
          <w:rFonts w:ascii="Times New Roman" w:hAnsi="Times New Roman"/>
          <w:b/>
        </w:rPr>
        <w:t>ongeren 18-30 / Studenten</w:t>
      </w:r>
      <w:r w:rsidR="00BC2A7F" w:rsidRPr="001F65FA">
        <w:rPr>
          <w:rFonts w:ascii="Times New Roman" w:hAnsi="Times New Roman"/>
          <w:b/>
        </w:rPr>
        <w:cr/>
      </w:r>
      <w:r w:rsidR="00BC2A7F" w:rsidRPr="001F65FA">
        <w:rPr>
          <w:rFonts w:ascii="Times New Roman" w:hAnsi="Times New Roman"/>
          <w:b/>
        </w:rPr>
        <w:cr/>
      </w:r>
      <w:r w:rsidR="00BC2A7F" w:rsidRPr="001F65FA">
        <w:rPr>
          <w:rFonts w:ascii="Times New Roman" w:hAnsi="Times New Roman"/>
        </w:rPr>
        <w:t>Utrecht is een studentenstad. Ook vanuit onze geloofsgemeenschap zal aan de studentenpopulatie eigentijdse aandacht worden besteed.</w:t>
      </w:r>
      <w:r w:rsidR="00BC2A7F" w:rsidRPr="001F65FA">
        <w:rPr>
          <w:rFonts w:ascii="Times New Roman" w:hAnsi="Times New Roman"/>
        </w:rPr>
        <w:cr/>
      </w:r>
      <w:r w:rsidR="001F65FA">
        <w:rPr>
          <w:rFonts w:ascii="Times New Roman" w:hAnsi="Times New Roman"/>
        </w:rPr>
        <w:t xml:space="preserve">Onze inbreng en inzet voor het IPSU (Interkerkelijk </w:t>
      </w:r>
      <w:r w:rsidR="0053647A">
        <w:rPr>
          <w:rFonts w:ascii="Times New Roman" w:hAnsi="Times New Roman"/>
        </w:rPr>
        <w:t>P</w:t>
      </w:r>
      <w:r w:rsidR="00634A4B">
        <w:rPr>
          <w:rFonts w:ascii="Times New Roman" w:hAnsi="Times New Roman"/>
        </w:rPr>
        <w:t>latform</w:t>
      </w:r>
      <w:r w:rsidR="001F65FA">
        <w:rPr>
          <w:rFonts w:ascii="Times New Roman" w:hAnsi="Times New Roman"/>
        </w:rPr>
        <w:t xml:space="preserve"> </w:t>
      </w:r>
      <w:r w:rsidR="0053647A">
        <w:rPr>
          <w:rFonts w:ascii="Times New Roman" w:hAnsi="Times New Roman"/>
        </w:rPr>
        <w:t>S</w:t>
      </w:r>
      <w:r w:rsidR="001F65FA">
        <w:rPr>
          <w:rFonts w:ascii="Times New Roman" w:hAnsi="Times New Roman"/>
        </w:rPr>
        <w:t>tudenten</w:t>
      </w:r>
      <w:r w:rsidR="00634A4B">
        <w:rPr>
          <w:rFonts w:ascii="Times New Roman" w:hAnsi="Times New Roman"/>
        </w:rPr>
        <w:t>pastoraat</w:t>
      </w:r>
      <w:r w:rsidR="001F65FA">
        <w:rPr>
          <w:rFonts w:ascii="Times New Roman" w:hAnsi="Times New Roman"/>
        </w:rPr>
        <w:t xml:space="preserve"> Utrecht) zal worden ge</w:t>
      </w:r>
      <w:r w:rsidR="00F62F7C">
        <w:rPr>
          <w:rFonts w:ascii="Times New Roman" w:hAnsi="Times New Roman"/>
        </w:rPr>
        <w:t>ë</w:t>
      </w:r>
      <w:r w:rsidR="00634A4B">
        <w:rPr>
          <w:rFonts w:ascii="Times New Roman" w:hAnsi="Times New Roman"/>
        </w:rPr>
        <w:t>valueerd nu er in Utrecht geen specifieke oecumenische studenten</w:t>
      </w:r>
      <w:r w:rsidR="0053647A">
        <w:rPr>
          <w:rFonts w:ascii="Times New Roman" w:hAnsi="Times New Roman"/>
        </w:rPr>
        <w:t>gemeente</w:t>
      </w:r>
      <w:r w:rsidR="00634A4B">
        <w:rPr>
          <w:rFonts w:ascii="Times New Roman" w:hAnsi="Times New Roman"/>
        </w:rPr>
        <w:t xml:space="preserve"> meer is.</w:t>
      </w:r>
    </w:p>
    <w:p w:rsidR="00634A4B" w:rsidRDefault="00634A4B">
      <w:pPr>
        <w:rPr>
          <w:rFonts w:ascii="Times New Roman" w:hAnsi="Times New Roman"/>
        </w:rPr>
      </w:pPr>
      <w:r>
        <w:rPr>
          <w:rFonts w:ascii="Times New Roman" w:hAnsi="Times New Roman"/>
        </w:rPr>
        <w:t>Vanuit de RGU willen we ook voor studenten een plaats van ontmoeting zijn.</w:t>
      </w:r>
    </w:p>
    <w:p w:rsidR="0053647A" w:rsidRDefault="0053647A">
      <w:pPr>
        <w:rPr>
          <w:rFonts w:ascii="Times New Roman" w:hAnsi="Times New Roman"/>
        </w:rPr>
      </w:pPr>
    </w:p>
    <w:p w:rsidR="0053647A" w:rsidRDefault="0053647A">
      <w:pPr>
        <w:rPr>
          <w:rFonts w:ascii="Times New Roman" w:hAnsi="Times New Roman"/>
        </w:rPr>
      </w:pPr>
      <w:r>
        <w:rPr>
          <w:rFonts w:ascii="Times New Roman" w:hAnsi="Times New Roman"/>
        </w:rPr>
        <w:t>Wij willen ook de zoekende dertigers betrekken bij onze vieringen en activiteiten en het voor hen aantrekkelijk en mogelijk maken zich te verbinden met onze geloofsgemeenschap.</w:t>
      </w:r>
    </w:p>
    <w:p w:rsidR="00F31BD1" w:rsidRDefault="00BC2A7F">
      <w:pPr>
        <w:rPr>
          <w:rFonts w:ascii="Times New Roman" w:hAnsi="Times New Roman"/>
        </w:rPr>
      </w:pPr>
      <w:r w:rsidRPr="00F31BD1">
        <w:rPr>
          <w:rFonts w:ascii="Times New Roman" w:hAnsi="Times New Roman"/>
          <w:i/>
        </w:rPr>
        <w:cr/>
      </w:r>
      <w:r w:rsidRPr="001F65FA">
        <w:rPr>
          <w:rFonts w:ascii="Times New Roman" w:hAnsi="Times New Roman"/>
          <w:b/>
          <w:sz w:val="28"/>
        </w:rPr>
        <w:t xml:space="preserve">   </w:t>
      </w:r>
      <w:r w:rsidR="005E7112">
        <w:rPr>
          <w:rFonts w:ascii="Times New Roman" w:hAnsi="Times New Roman"/>
          <w:b/>
          <w:sz w:val="28"/>
        </w:rPr>
        <w:t xml:space="preserve">              </w:t>
      </w:r>
      <w:r w:rsidRPr="001F65FA">
        <w:rPr>
          <w:rFonts w:ascii="Times New Roman" w:hAnsi="Times New Roman"/>
          <w:b/>
          <w:sz w:val="28"/>
        </w:rPr>
        <w:t xml:space="preserve">  </w:t>
      </w:r>
      <w:r w:rsidR="00F62F7C">
        <w:rPr>
          <w:rFonts w:ascii="Times New Roman" w:hAnsi="Times New Roman"/>
          <w:b/>
          <w:sz w:val="28"/>
        </w:rPr>
        <w:t>6</w:t>
      </w:r>
      <w:r w:rsidRPr="001F65FA">
        <w:rPr>
          <w:rFonts w:ascii="Times New Roman" w:hAnsi="Times New Roman"/>
          <w:b/>
          <w:sz w:val="28"/>
        </w:rPr>
        <w:t>.  De RGU als regiogemeente</w:t>
      </w:r>
      <w:r w:rsidRPr="001F65FA">
        <w:rPr>
          <w:rFonts w:ascii="Times New Roman" w:hAnsi="Times New Roman"/>
          <w:b/>
          <w:sz w:val="28"/>
        </w:rPr>
        <w:cr/>
      </w:r>
      <w:r w:rsidRPr="001F65FA">
        <w:rPr>
          <w:rFonts w:ascii="Times New Roman" w:hAnsi="Times New Roman"/>
          <w:b/>
          <w:sz w:val="28"/>
        </w:rPr>
        <w:cr/>
      </w:r>
      <w:r w:rsidRPr="001F65FA">
        <w:rPr>
          <w:rFonts w:ascii="Times New Roman" w:hAnsi="Times New Roman"/>
        </w:rPr>
        <w:t xml:space="preserve">De RGU is zoals in </w:t>
      </w:r>
      <w:r w:rsidR="00F62F7C">
        <w:rPr>
          <w:rFonts w:ascii="Times New Roman" w:hAnsi="Times New Roman"/>
        </w:rPr>
        <w:t>onderdeel</w:t>
      </w:r>
      <w:r w:rsidRPr="001F65FA">
        <w:rPr>
          <w:rFonts w:ascii="Times New Roman" w:hAnsi="Times New Roman"/>
        </w:rPr>
        <w:t xml:space="preserve"> 2 </w:t>
      </w:r>
      <w:r w:rsidR="00F62F7C">
        <w:rPr>
          <w:rFonts w:ascii="Times New Roman" w:hAnsi="Times New Roman"/>
        </w:rPr>
        <w:t>vermeld</w:t>
      </w:r>
      <w:r w:rsidRPr="001F65FA">
        <w:rPr>
          <w:rFonts w:ascii="Times New Roman" w:hAnsi="Times New Roman"/>
        </w:rPr>
        <w:t xml:space="preserve"> ook een regiogemeente. De regio’s West-Betuwe (Geldermalsen) en Houten kennen eigen activiteiten, </w:t>
      </w:r>
      <w:r w:rsidR="00F62F7C">
        <w:rPr>
          <w:rFonts w:ascii="Times New Roman" w:hAnsi="Times New Roman"/>
        </w:rPr>
        <w:t>è</w:t>
      </w:r>
      <w:r w:rsidRPr="001F65FA">
        <w:rPr>
          <w:rFonts w:ascii="Times New Roman" w:hAnsi="Times New Roman"/>
        </w:rPr>
        <w:t xml:space="preserve">n ze hebben een binding met de activiteiten vanuit de Geertekerk. Er is geen verplichting om aan de activiteiten in de regio mee te doen. Zo bezoekt een vaste kern leden uit de regio West-Betuwe de diensten in Geldermalsen, en bezoeken andere leden uit deze regio juist de diensten in de Geertekerk. We </w:t>
      </w:r>
      <w:r w:rsidR="00F62F7C">
        <w:rPr>
          <w:rFonts w:ascii="Times New Roman" w:hAnsi="Times New Roman"/>
        </w:rPr>
        <w:t>rekenen het ons als</w:t>
      </w:r>
      <w:r w:rsidRPr="001F65FA">
        <w:rPr>
          <w:rFonts w:ascii="Times New Roman" w:hAnsi="Times New Roman"/>
        </w:rPr>
        <w:t xml:space="preserve"> RGU </w:t>
      </w:r>
      <w:r w:rsidR="00F62F7C">
        <w:rPr>
          <w:rFonts w:ascii="Times New Roman" w:hAnsi="Times New Roman"/>
        </w:rPr>
        <w:t>tot taak</w:t>
      </w:r>
      <w:r w:rsidRPr="001F65FA">
        <w:rPr>
          <w:rFonts w:ascii="Times New Roman" w:hAnsi="Times New Roman"/>
        </w:rPr>
        <w:t xml:space="preserve"> om de binding op goede wijze vorm te geven</w:t>
      </w:r>
      <w:r w:rsidR="00F62F7C">
        <w:rPr>
          <w:rFonts w:ascii="Times New Roman" w:hAnsi="Times New Roman"/>
        </w:rPr>
        <w:t xml:space="preserve"> (eigenheid van de regio en de</w:t>
      </w:r>
      <w:r w:rsidR="00F31BD1">
        <w:rPr>
          <w:rFonts w:ascii="Times New Roman" w:hAnsi="Times New Roman"/>
        </w:rPr>
        <w:t xml:space="preserve"> samenhang in</w:t>
      </w:r>
      <w:r w:rsidR="00F62F7C">
        <w:rPr>
          <w:rFonts w:ascii="Times New Roman" w:hAnsi="Times New Roman"/>
        </w:rPr>
        <w:t xml:space="preserve"> RGU</w:t>
      </w:r>
      <w:r w:rsidR="00F31BD1">
        <w:rPr>
          <w:rFonts w:ascii="Times New Roman" w:hAnsi="Times New Roman"/>
        </w:rPr>
        <w:t>-verband</w:t>
      </w:r>
      <w:r w:rsidR="00F62F7C">
        <w:rPr>
          <w:rFonts w:ascii="Times New Roman" w:hAnsi="Times New Roman"/>
        </w:rPr>
        <w:t>)</w:t>
      </w:r>
      <w:r w:rsidR="004B7001">
        <w:rPr>
          <w:rFonts w:ascii="Times New Roman" w:hAnsi="Times New Roman"/>
        </w:rPr>
        <w:t xml:space="preserve">. </w:t>
      </w:r>
      <w:r w:rsidR="004B7001">
        <w:rPr>
          <w:rFonts w:ascii="Times New Roman" w:hAnsi="Times New Roman"/>
        </w:rPr>
        <w:cr/>
      </w:r>
      <w:r w:rsidR="004B7001">
        <w:rPr>
          <w:rFonts w:ascii="Times New Roman" w:hAnsi="Times New Roman"/>
        </w:rPr>
        <w:cr/>
      </w:r>
      <w:r w:rsidRPr="001F65FA">
        <w:rPr>
          <w:rFonts w:ascii="Times New Roman" w:hAnsi="Times New Roman"/>
          <w:b/>
          <w:sz w:val="28"/>
        </w:rPr>
        <w:t xml:space="preserve">   </w:t>
      </w:r>
      <w:r w:rsidR="005E7112">
        <w:rPr>
          <w:rFonts w:ascii="Times New Roman" w:hAnsi="Times New Roman"/>
          <w:b/>
          <w:sz w:val="28"/>
        </w:rPr>
        <w:t xml:space="preserve">             </w:t>
      </w:r>
      <w:r w:rsidRPr="001F65FA">
        <w:rPr>
          <w:rFonts w:ascii="Times New Roman" w:hAnsi="Times New Roman"/>
          <w:b/>
          <w:sz w:val="28"/>
        </w:rPr>
        <w:t xml:space="preserve">  </w:t>
      </w:r>
      <w:r w:rsidR="00F62F7C">
        <w:rPr>
          <w:rFonts w:ascii="Times New Roman" w:hAnsi="Times New Roman"/>
          <w:b/>
          <w:sz w:val="28"/>
        </w:rPr>
        <w:t>7</w:t>
      </w:r>
      <w:r w:rsidRPr="001F65FA">
        <w:rPr>
          <w:rFonts w:ascii="Times New Roman" w:hAnsi="Times New Roman"/>
          <w:b/>
          <w:sz w:val="28"/>
        </w:rPr>
        <w:t>.  Faciliteren</w:t>
      </w:r>
      <w:r w:rsidRPr="001F65FA">
        <w:rPr>
          <w:rFonts w:ascii="Times New Roman" w:hAnsi="Times New Roman"/>
          <w:b/>
          <w:sz w:val="28"/>
        </w:rPr>
        <w:cr/>
      </w:r>
      <w:r w:rsidRPr="001F65FA">
        <w:rPr>
          <w:rFonts w:ascii="Times New Roman" w:hAnsi="Times New Roman"/>
          <w:b/>
          <w:sz w:val="28"/>
        </w:rPr>
        <w:cr/>
      </w:r>
      <w:r w:rsidRPr="001F65FA">
        <w:rPr>
          <w:rFonts w:ascii="Times New Roman" w:hAnsi="Times New Roman"/>
        </w:rPr>
        <w:t>De RGU als geloofsgemeenschap kan niet functioneren zonder adequate facilitering             vanuit organisatie, financiën en gebouwenbeheer. De komende periode zal hier grote aandacht naar toe gaan.</w:t>
      </w:r>
      <w:r w:rsidRPr="001F65FA">
        <w:rPr>
          <w:rFonts w:ascii="Times New Roman" w:hAnsi="Times New Roman"/>
        </w:rPr>
        <w:cr/>
      </w:r>
      <w:r w:rsidRPr="001F65FA">
        <w:rPr>
          <w:rFonts w:ascii="Times New Roman" w:hAnsi="Times New Roman"/>
          <w:b/>
        </w:rPr>
        <w:t>Organisatie.</w:t>
      </w:r>
      <w:r w:rsidRPr="001F65FA">
        <w:rPr>
          <w:rFonts w:ascii="Times New Roman" w:hAnsi="Times New Roman"/>
        </w:rPr>
        <w:t xml:space="preserve"> De bezetting van het kerkelijk bureau (het administratief zenuwcentrum) zal adequaat moeten worden ingericht. In de komende periode vertrekt de huidige medewerkster.</w:t>
      </w:r>
      <w:r w:rsidR="00F1426D">
        <w:rPr>
          <w:rFonts w:ascii="Times New Roman" w:hAnsi="Times New Roman"/>
        </w:rPr>
        <w:t xml:space="preserve"> Na de verbouwing is een interne co</w:t>
      </w:r>
      <w:r w:rsidR="0053647A">
        <w:rPr>
          <w:rFonts w:ascii="Times New Roman" w:hAnsi="Times New Roman"/>
        </w:rPr>
        <w:t>ö</w:t>
      </w:r>
      <w:r w:rsidR="00F1426D">
        <w:rPr>
          <w:rFonts w:ascii="Times New Roman" w:hAnsi="Times New Roman"/>
        </w:rPr>
        <w:t>rdinator nodig om de verhuur voor eigen gebruik en de contacten met Huize Molenaar af</w:t>
      </w:r>
      <w:r w:rsidR="0053647A">
        <w:rPr>
          <w:rFonts w:ascii="Times New Roman" w:hAnsi="Times New Roman"/>
        </w:rPr>
        <w:t xml:space="preserve"> t</w:t>
      </w:r>
      <w:r w:rsidR="00F1426D">
        <w:rPr>
          <w:rFonts w:ascii="Times New Roman" w:hAnsi="Times New Roman"/>
        </w:rPr>
        <w:t>e stemmen.</w:t>
      </w:r>
      <w:r w:rsidRPr="001F65FA">
        <w:rPr>
          <w:rFonts w:ascii="Times New Roman" w:hAnsi="Times New Roman"/>
        </w:rPr>
        <w:cr/>
      </w:r>
      <w:r w:rsidRPr="001F65FA">
        <w:rPr>
          <w:rFonts w:ascii="Times New Roman" w:hAnsi="Times New Roman"/>
          <w:b/>
        </w:rPr>
        <w:t>Financiën.</w:t>
      </w:r>
      <w:r w:rsidRPr="001F65FA">
        <w:rPr>
          <w:rFonts w:ascii="Times New Roman" w:hAnsi="Times New Roman"/>
        </w:rPr>
        <w:t xml:space="preserve"> De financiële situatie van onze RGU vraagt voortdurende aandacht. De tekorten zullen moeten worden teruggebracht. Meerjarenramingen zullen het zicht op onze financiële situatie moeten vergroten. De instelling van een financiële ad</w:t>
      </w:r>
      <w:r w:rsidR="00F31BD1">
        <w:rPr>
          <w:rFonts w:ascii="Times New Roman" w:hAnsi="Times New Roman"/>
        </w:rPr>
        <w:t>viescommissie wordt voorbereid. De vrijwillige bijdrage van de leden en vrienden blijft de p</w:t>
      </w:r>
      <w:r w:rsidR="0053647A">
        <w:rPr>
          <w:rFonts w:ascii="Times New Roman" w:hAnsi="Times New Roman"/>
        </w:rPr>
        <w:t>ij</w:t>
      </w:r>
      <w:r w:rsidR="00F31BD1">
        <w:rPr>
          <w:rFonts w:ascii="Times New Roman" w:hAnsi="Times New Roman"/>
        </w:rPr>
        <w:t>ler waarop onze geloofsgemeenschap steunt.</w:t>
      </w:r>
      <w:r w:rsidR="002B291C">
        <w:rPr>
          <w:rFonts w:ascii="Times New Roman" w:hAnsi="Times New Roman"/>
        </w:rPr>
        <w:t xml:space="preserve"> Leden en vrienden zullen gestimuleerd worden hun verantwoordelijkheid te blijven nemen. </w:t>
      </w:r>
    </w:p>
    <w:p w:rsidR="00047F52" w:rsidRDefault="00BC2A7F">
      <w:pPr>
        <w:rPr>
          <w:rFonts w:ascii="Times New Roman" w:hAnsi="Times New Roman"/>
        </w:rPr>
      </w:pPr>
      <w:r w:rsidRPr="001F65FA">
        <w:rPr>
          <w:rFonts w:ascii="Times New Roman" w:hAnsi="Times New Roman"/>
          <w:b/>
        </w:rPr>
        <w:lastRenderedPageBreak/>
        <w:t xml:space="preserve">Gebouw. </w:t>
      </w:r>
      <w:r w:rsidR="00F62F7C" w:rsidRPr="00F62F7C">
        <w:rPr>
          <w:rFonts w:ascii="Times New Roman" w:hAnsi="Times New Roman"/>
        </w:rPr>
        <w:t>In</w:t>
      </w:r>
      <w:r w:rsidR="00F62F7C">
        <w:rPr>
          <w:rFonts w:ascii="Times New Roman" w:hAnsi="Times New Roman"/>
          <w:b/>
        </w:rPr>
        <w:t xml:space="preserve"> </w:t>
      </w:r>
      <w:r w:rsidRPr="001F65FA">
        <w:rPr>
          <w:rFonts w:ascii="Times New Roman" w:hAnsi="Times New Roman"/>
        </w:rPr>
        <w:t xml:space="preserve">september 2013 is door de gemeente Utrecht een omgevingsvergunning afgegeven die de verbouwing van de Geertekerk goedkeurt. </w:t>
      </w:r>
      <w:r w:rsidR="00F62F7C">
        <w:rPr>
          <w:rFonts w:ascii="Times New Roman" w:hAnsi="Times New Roman"/>
        </w:rPr>
        <w:t>De ledenvergadering h</w:t>
      </w:r>
      <w:r w:rsidR="002B291C">
        <w:rPr>
          <w:rFonts w:ascii="Times New Roman" w:hAnsi="Times New Roman"/>
        </w:rPr>
        <w:t>e</w:t>
      </w:r>
      <w:r w:rsidR="00F62F7C">
        <w:rPr>
          <w:rFonts w:ascii="Times New Roman" w:hAnsi="Times New Roman"/>
        </w:rPr>
        <w:t>eft in maart 2014 ingestemd met de verbouwings- en exploitatievoornemens.</w:t>
      </w:r>
      <w:r w:rsidRPr="001F65FA">
        <w:rPr>
          <w:rFonts w:ascii="Times New Roman" w:hAnsi="Times New Roman"/>
        </w:rPr>
        <w:t xml:space="preserve">De komende periode zal de verbouwing van de kerk </w:t>
      </w:r>
      <w:r w:rsidR="00F62F7C">
        <w:rPr>
          <w:rFonts w:ascii="Times New Roman" w:hAnsi="Times New Roman"/>
        </w:rPr>
        <w:t xml:space="preserve">en de exploitatie door een externe exploitant </w:t>
      </w:r>
      <w:r w:rsidRPr="001F65FA">
        <w:rPr>
          <w:rFonts w:ascii="Times New Roman" w:hAnsi="Times New Roman"/>
        </w:rPr>
        <w:t xml:space="preserve">worden </w:t>
      </w:r>
      <w:r w:rsidR="00F62F7C">
        <w:rPr>
          <w:rFonts w:ascii="Times New Roman" w:hAnsi="Times New Roman"/>
        </w:rPr>
        <w:t xml:space="preserve">voorbereid en </w:t>
      </w:r>
      <w:r w:rsidRPr="001F65FA">
        <w:rPr>
          <w:rFonts w:ascii="Times New Roman" w:hAnsi="Times New Roman"/>
        </w:rPr>
        <w:t>uitgevoerd.</w:t>
      </w:r>
      <w:r w:rsidR="00F62F7C">
        <w:rPr>
          <w:rFonts w:ascii="Times New Roman" w:hAnsi="Times New Roman"/>
        </w:rPr>
        <w:t xml:space="preserve"> </w:t>
      </w:r>
      <w:r w:rsidRPr="001F65FA">
        <w:rPr>
          <w:rFonts w:ascii="Times New Roman" w:hAnsi="Times New Roman"/>
        </w:rPr>
        <w:t xml:space="preserve"> </w:t>
      </w:r>
      <w:r w:rsidR="002B291C">
        <w:rPr>
          <w:rFonts w:ascii="Times New Roman" w:hAnsi="Times New Roman"/>
        </w:rPr>
        <w:t>De</w:t>
      </w:r>
      <w:r w:rsidRPr="001F65FA">
        <w:rPr>
          <w:rFonts w:ascii="Times New Roman" w:hAnsi="Times New Roman"/>
        </w:rPr>
        <w:t xml:space="preserve"> gebruiksmogelijkheden voor de RGU </w:t>
      </w:r>
      <w:r w:rsidR="002B291C">
        <w:rPr>
          <w:rFonts w:ascii="Times New Roman" w:hAnsi="Times New Roman"/>
        </w:rPr>
        <w:t xml:space="preserve">worden </w:t>
      </w:r>
      <w:r w:rsidRPr="001F65FA">
        <w:rPr>
          <w:rFonts w:ascii="Times New Roman" w:hAnsi="Times New Roman"/>
        </w:rPr>
        <w:t xml:space="preserve">vergroot door </w:t>
      </w:r>
      <w:r w:rsidR="002B291C">
        <w:rPr>
          <w:rFonts w:ascii="Times New Roman" w:hAnsi="Times New Roman"/>
        </w:rPr>
        <w:t xml:space="preserve">de </w:t>
      </w:r>
      <w:r w:rsidRPr="001F65FA">
        <w:rPr>
          <w:rFonts w:ascii="Times New Roman" w:hAnsi="Times New Roman"/>
        </w:rPr>
        <w:t xml:space="preserve">verbouwing van de voormalige </w:t>
      </w:r>
      <w:r w:rsidR="002B291C">
        <w:rPr>
          <w:rFonts w:ascii="Times New Roman" w:hAnsi="Times New Roman"/>
        </w:rPr>
        <w:t xml:space="preserve">kosterswoning. De voorzieningen </w:t>
      </w:r>
      <w:r w:rsidRPr="001F65FA">
        <w:rPr>
          <w:rFonts w:ascii="Times New Roman" w:hAnsi="Times New Roman"/>
        </w:rPr>
        <w:t>worden verbeterd door onder andere nieuwe to</w:t>
      </w:r>
      <w:r w:rsidR="002B291C">
        <w:rPr>
          <w:rFonts w:ascii="Times New Roman" w:hAnsi="Times New Roman"/>
        </w:rPr>
        <w:t>ilet- en garderobevoorziening</w:t>
      </w:r>
      <w:r w:rsidR="00047F52">
        <w:rPr>
          <w:rFonts w:ascii="Times New Roman" w:hAnsi="Times New Roman"/>
        </w:rPr>
        <w:t>. De huidige koffiekamer en bibliotheek worden vergroot tot twee ruime foyers.</w:t>
      </w:r>
    </w:p>
    <w:p w:rsidR="00047F52" w:rsidRDefault="00BC2A7F">
      <w:pPr>
        <w:rPr>
          <w:rFonts w:ascii="Times New Roman" w:hAnsi="Times New Roman"/>
        </w:rPr>
      </w:pPr>
      <w:r w:rsidRPr="001F65FA">
        <w:rPr>
          <w:rFonts w:ascii="Times New Roman" w:hAnsi="Times New Roman"/>
          <w:b/>
        </w:rPr>
        <w:t>PR en Communicatie.</w:t>
      </w:r>
      <w:r w:rsidRPr="001F65FA">
        <w:rPr>
          <w:rFonts w:ascii="Times New Roman" w:hAnsi="Times New Roman"/>
        </w:rPr>
        <w:t xml:space="preserve"> Communiceren is een belangrijke randvoorwaarde voor ons functioneren.</w:t>
      </w:r>
      <w:r w:rsidRPr="001F65FA">
        <w:rPr>
          <w:rFonts w:ascii="Times New Roman" w:hAnsi="Times New Roman"/>
        </w:rPr>
        <w:cr/>
      </w:r>
      <w:r w:rsidR="00F31BD1">
        <w:rPr>
          <w:rFonts w:ascii="Times New Roman" w:hAnsi="Times New Roman"/>
        </w:rPr>
        <w:t xml:space="preserve">De </w:t>
      </w:r>
      <w:r w:rsidR="00047F52">
        <w:rPr>
          <w:rFonts w:ascii="Times New Roman" w:hAnsi="Times New Roman"/>
        </w:rPr>
        <w:t>stuurgroep PR en Communicatie wil zich in de komende periode toeleggen op een meer pro-actief PR-beleid dat beter aansluit op de doelgroepen die de hedendaagse communicatiemiddelen omarmen. De RGU is divers samengesteld, variërend</w:t>
      </w:r>
      <w:r w:rsidR="00F31BD1">
        <w:rPr>
          <w:rFonts w:ascii="Times New Roman" w:hAnsi="Times New Roman"/>
        </w:rPr>
        <w:t xml:space="preserve"> </w:t>
      </w:r>
      <w:r w:rsidR="00047F52">
        <w:rPr>
          <w:rFonts w:ascii="Times New Roman" w:hAnsi="Times New Roman"/>
        </w:rPr>
        <w:t>van jong, via jong volwassenen tot (zeer) oud.</w:t>
      </w:r>
    </w:p>
    <w:p w:rsidR="00047F52" w:rsidRDefault="00047F52">
      <w:pPr>
        <w:rPr>
          <w:rFonts w:ascii="Times New Roman" w:hAnsi="Times New Roman"/>
        </w:rPr>
      </w:pPr>
      <w:r>
        <w:rPr>
          <w:rFonts w:ascii="Times New Roman" w:hAnsi="Times New Roman"/>
        </w:rPr>
        <w:t>Uit het Motivactionrapport blijkt dat hoogopgeleide 45-plussers de meest kansrijke groep nieuwe leden vormen. Deze generatie is ook redelijk goed bekend met social media. Voor jongere generaties geldt dit in nog sterkere mate.</w:t>
      </w:r>
    </w:p>
    <w:p w:rsidR="00047F52" w:rsidRDefault="00047F52">
      <w:pPr>
        <w:rPr>
          <w:rFonts w:ascii="Times New Roman" w:hAnsi="Times New Roman"/>
        </w:rPr>
      </w:pPr>
      <w:r>
        <w:rPr>
          <w:rFonts w:ascii="Times New Roman" w:hAnsi="Times New Roman"/>
        </w:rPr>
        <w:t>De stuurgroep zal naast het hanteren van de traditionele communicatiemiddelen voor degenen die daar behoefte aan hebben, ook sterkeer inzetten op het gebruik van social media; website, facebook, twitter</w:t>
      </w:r>
      <w:r w:rsidR="00F0130A">
        <w:rPr>
          <w:rFonts w:ascii="Times New Roman" w:hAnsi="Times New Roman"/>
        </w:rPr>
        <w:t>, vooral gericht op belangstellenden voor de RGU en de Geertekerk. Speciale aandacht kan zo gevestigd worden op bijzondere diensten, zoals Coming O</w:t>
      </w:r>
      <w:r w:rsidR="004B7001">
        <w:rPr>
          <w:rFonts w:ascii="Times New Roman" w:hAnsi="Times New Roman"/>
        </w:rPr>
        <w:t>ut Sunday, jongerendiensten, do</w:t>
      </w:r>
      <w:r w:rsidR="00F0130A">
        <w:rPr>
          <w:rFonts w:ascii="Times New Roman" w:hAnsi="Times New Roman"/>
        </w:rPr>
        <w:t>opdiensten e.d.</w:t>
      </w:r>
    </w:p>
    <w:p w:rsidR="00F0130A" w:rsidRDefault="00F0130A">
      <w:pPr>
        <w:rPr>
          <w:rFonts w:ascii="Times New Roman" w:hAnsi="Times New Roman"/>
        </w:rPr>
      </w:pPr>
      <w:r>
        <w:rPr>
          <w:rFonts w:ascii="Times New Roman" w:hAnsi="Times New Roman"/>
        </w:rPr>
        <w:t>Ook de papieren en digitale informative vanuit de RGU zal meer kunnen worden toegesneden op de verschillende groepen van gemeenteleden en vrienden ( te denken valt aan o.a. jongeren, gezinnen, studenten, ouderen).</w:t>
      </w:r>
    </w:p>
    <w:p w:rsidR="00F0130A" w:rsidRDefault="00F0130A">
      <w:pPr>
        <w:rPr>
          <w:rFonts w:ascii="Arial" w:hAnsi="Arial"/>
        </w:rPr>
      </w:pPr>
      <w:r>
        <w:rPr>
          <w:rFonts w:ascii="Times New Roman" w:hAnsi="Times New Roman"/>
        </w:rPr>
        <w:t>Extra aandacht krijgt de wijze waarop de informative vanuit de verschillende werkgroepen, kerncommissies en kerkenraad naar de leden/vrienden en extern wordt gecommuniceerd.</w:t>
      </w:r>
    </w:p>
    <w:p w:rsidR="00047F52" w:rsidRDefault="00047F52">
      <w:pPr>
        <w:rPr>
          <w:rFonts w:ascii="Arial" w:hAnsi="Arial"/>
        </w:rPr>
      </w:pPr>
    </w:p>
    <w:p w:rsidR="00F62F7C" w:rsidRDefault="00BC2A7F">
      <w:pPr>
        <w:rPr>
          <w:b/>
          <w:sz w:val="28"/>
        </w:rPr>
      </w:pPr>
      <w:r>
        <w:rPr>
          <w:b/>
          <w:sz w:val="28"/>
        </w:rPr>
        <w:t xml:space="preserve">  </w:t>
      </w:r>
      <w:r w:rsidR="005E7112">
        <w:rPr>
          <w:b/>
          <w:sz w:val="28"/>
        </w:rPr>
        <w:t xml:space="preserve">                </w:t>
      </w:r>
      <w:r>
        <w:rPr>
          <w:b/>
          <w:sz w:val="28"/>
        </w:rPr>
        <w:t xml:space="preserve">   </w:t>
      </w:r>
      <w:r w:rsidR="00F62F7C">
        <w:rPr>
          <w:b/>
          <w:sz w:val="28"/>
        </w:rPr>
        <w:t>8</w:t>
      </w:r>
      <w:r>
        <w:rPr>
          <w:b/>
          <w:sz w:val="28"/>
        </w:rPr>
        <w:t>.  Jaarprogramma</w:t>
      </w:r>
      <w:r>
        <w:rPr>
          <w:b/>
          <w:sz w:val="28"/>
        </w:rPr>
        <w:cr/>
      </w:r>
    </w:p>
    <w:p w:rsidR="000A5974" w:rsidRDefault="00BC2A7F">
      <w:r>
        <w:t xml:space="preserve">De activiteiten die worden georganiseerd, beogen gericht te zijn op inspireren, verbinden,  verdiepen en  vernieuwen.  Diversiteit en inhoudelijk voldoende samenhang in het aanbod is van belang, bij voorkeur rond het jaarthema. Het zou mooi zijn als elk gemeentelid in het programma iets van zijn of haar gading kan vinden.  De activiteiten zijn primair gericht op (de wensen en behoefte van) de leden/vrienden. Het programma is hopelijk ook aantrekkelijk voor buitenstaanders. </w:t>
      </w:r>
      <w:r>
        <w:cr/>
      </w:r>
      <w:r>
        <w:cr/>
        <w:t xml:space="preserve">De predikanten leveren hun aandeel in het programma-aanbod. Gelet op de omvang van hun dienstverband zullen de activiteiten niet beperkt blijven tot hun aanbod. </w:t>
      </w:r>
      <w:r>
        <w:cr/>
        <w:t>Voor wensen die vanuit de gemeenteleden naar voren komen en waaraan de predikanten (in enig jaar) niet kunnen voldoen, is het ook zinvol om activiteiten te organiseren.</w:t>
      </w:r>
      <w:r>
        <w:cr/>
        <w:t xml:space="preserve">De programmacommissie kan ook activiteiten naar de Geertekerk halen die door anderen worden aangeboden en worden uitgevoerd. </w:t>
      </w:r>
      <w:r>
        <w:cr/>
      </w:r>
      <w:r>
        <w:cr/>
        <w:t>In het algemeen zijn alle programmaonderdelen vo</w:t>
      </w:r>
      <w:r w:rsidR="00F0130A">
        <w:t xml:space="preserve">or iedereen toegankelijk. </w:t>
      </w:r>
      <w:r>
        <w:t xml:space="preserve">Activiteiten kunnen extra kosten met zich meebrengen (bijvoorbeeld: lezingen, films, voorstellingen). Steeds zal bekeken moeten worden of en in welke mate deze kosten door de RGU zelf of door de </w:t>
      </w:r>
      <w:r>
        <w:lastRenderedPageBreak/>
        <w:t xml:space="preserve">deelnemers moeten worden opgebracht.  Daarbij kan onderscheid gemaakt worden tussen leden/vrienden van de Geertekerk en anderen in die zin dat de hoogte van de toegang daardoor bepaald kan worden. </w:t>
      </w:r>
    </w:p>
    <w:p w:rsidR="000A5974" w:rsidRPr="00F62F7C" w:rsidRDefault="009C3D84">
      <w:pPr>
        <w:rPr>
          <w:rFonts w:ascii="Times New Roman" w:hAnsi="Times New Roman"/>
        </w:rPr>
      </w:pPr>
      <w:r>
        <w:rPr>
          <w:rFonts w:ascii="Arial" w:hAnsi="Arial"/>
        </w:rPr>
        <w:cr/>
      </w:r>
      <w:r w:rsidR="00BC2A7F">
        <w:rPr>
          <w:rFonts w:ascii="Arial" w:hAnsi="Arial"/>
          <w:b/>
          <w:sz w:val="28"/>
        </w:rPr>
        <w:t xml:space="preserve">  </w:t>
      </w:r>
      <w:r w:rsidR="005E7112">
        <w:rPr>
          <w:rFonts w:ascii="Arial" w:hAnsi="Arial"/>
          <w:b/>
          <w:sz w:val="28"/>
        </w:rPr>
        <w:t xml:space="preserve">              </w:t>
      </w:r>
      <w:r w:rsidR="00BC2A7F">
        <w:rPr>
          <w:rFonts w:ascii="Arial" w:hAnsi="Arial"/>
          <w:b/>
          <w:sz w:val="28"/>
        </w:rPr>
        <w:t xml:space="preserve">   </w:t>
      </w:r>
      <w:r w:rsidR="00F62F7C" w:rsidRPr="00F62F7C">
        <w:rPr>
          <w:rFonts w:ascii="Times New Roman" w:hAnsi="Times New Roman"/>
          <w:b/>
          <w:sz w:val="28"/>
        </w:rPr>
        <w:t>9</w:t>
      </w:r>
      <w:r w:rsidR="00BC2A7F" w:rsidRPr="00F62F7C">
        <w:rPr>
          <w:rFonts w:ascii="Times New Roman" w:hAnsi="Times New Roman"/>
          <w:b/>
          <w:sz w:val="28"/>
        </w:rPr>
        <w:t>.  Interkerkelijke samenwerking</w:t>
      </w:r>
      <w:r w:rsidR="00BC2A7F" w:rsidRPr="00F62F7C">
        <w:rPr>
          <w:rFonts w:ascii="Times New Roman" w:hAnsi="Times New Roman"/>
          <w:b/>
          <w:sz w:val="28"/>
        </w:rPr>
        <w:cr/>
      </w:r>
      <w:r w:rsidR="00BC2A7F" w:rsidRPr="00F62F7C">
        <w:rPr>
          <w:rFonts w:ascii="Times New Roman" w:hAnsi="Times New Roman"/>
          <w:b/>
          <w:sz w:val="28"/>
        </w:rPr>
        <w:cr/>
      </w:r>
      <w:r w:rsidR="00BC2A7F" w:rsidRPr="00F62F7C">
        <w:rPr>
          <w:rFonts w:ascii="Times New Roman" w:hAnsi="Times New Roman"/>
        </w:rPr>
        <w:t xml:space="preserve">Op het gebied van interkerkelijke samenwerking bestaan diverse vormen en uitingen. Genoemd kunnen worden de samenwerking met de </w:t>
      </w:r>
      <w:r w:rsidR="00BC2A7F" w:rsidRPr="00634A4B">
        <w:rPr>
          <w:rFonts w:ascii="Times New Roman" w:hAnsi="Times New Roman"/>
        </w:rPr>
        <w:t>Doopsgezinde Gemeente</w:t>
      </w:r>
      <w:r w:rsidR="00BC2A7F" w:rsidRPr="00F62F7C">
        <w:rPr>
          <w:rFonts w:ascii="Times New Roman" w:hAnsi="Times New Roman"/>
          <w:b/>
        </w:rPr>
        <w:t>,</w:t>
      </w:r>
      <w:r w:rsidR="00BC2A7F" w:rsidRPr="00F62F7C">
        <w:rPr>
          <w:rFonts w:ascii="Times New Roman" w:hAnsi="Times New Roman"/>
        </w:rPr>
        <w:t xml:space="preserve"> het Buurtkerkenoverleg, de Utrechtse Stedelijke Raad van Kerken (USRK), het Interkerkelijk Platform Studentenpastoraat Utrecht (IPSU), Utrechts Platform voor Levensbeschouwing en Religie (UPLR) en de partnergemeente in Transsylvanië.</w:t>
      </w:r>
      <w:r w:rsidR="00BC2A7F" w:rsidRPr="00F62F7C">
        <w:rPr>
          <w:rFonts w:ascii="Times New Roman" w:hAnsi="Times New Roman"/>
        </w:rPr>
        <w:cr/>
      </w:r>
      <w:r w:rsidR="00BC2A7F">
        <w:rPr>
          <w:rFonts w:ascii="Times New Roman" w:hAnsi="Times New Roman"/>
        </w:rPr>
        <w:t>Ook noemen we hier de reeds langjarige contacten die er zijn met de Moskee-Utrecht-Overvecht.</w:t>
      </w:r>
    </w:p>
    <w:p w:rsidR="003238AA" w:rsidRDefault="00BC2A7F">
      <w:pPr>
        <w:rPr>
          <w:rFonts w:ascii="Times New Roman" w:hAnsi="Times New Roman"/>
        </w:rPr>
      </w:pPr>
      <w:r w:rsidRPr="00F62F7C">
        <w:rPr>
          <w:rFonts w:ascii="Times New Roman" w:hAnsi="Times New Roman"/>
        </w:rPr>
        <w:cr/>
      </w:r>
      <w:r w:rsidR="005E7112">
        <w:rPr>
          <w:rFonts w:ascii="Times New Roman" w:hAnsi="Times New Roman"/>
        </w:rPr>
        <w:t xml:space="preserve">                </w:t>
      </w:r>
      <w:r w:rsidRPr="00F62F7C">
        <w:rPr>
          <w:rFonts w:ascii="Times New Roman" w:hAnsi="Times New Roman"/>
          <w:b/>
          <w:sz w:val="28"/>
        </w:rPr>
        <w:t xml:space="preserve">     10.</w:t>
      </w:r>
      <w:r w:rsidR="005E7112">
        <w:rPr>
          <w:rFonts w:ascii="Times New Roman" w:hAnsi="Times New Roman"/>
          <w:b/>
          <w:sz w:val="28"/>
        </w:rPr>
        <w:t xml:space="preserve"> </w:t>
      </w:r>
      <w:r w:rsidRPr="00F62F7C">
        <w:rPr>
          <w:rFonts w:ascii="Times New Roman" w:hAnsi="Times New Roman"/>
          <w:b/>
          <w:sz w:val="28"/>
        </w:rPr>
        <w:t xml:space="preserve"> Activiteiten in de stad</w:t>
      </w:r>
      <w:r w:rsidRPr="00F62F7C">
        <w:rPr>
          <w:rFonts w:ascii="Times New Roman" w:hAnsi="Times New Roman"/>
          <w:b/>
          <w:sz w:val="28"/>
        </w:rPr>
        <w:cr/>
      </w:r>
      <w:r w:rsidRPr="00F62F7C">
        <w:rPr>
          <w:rFonts w:ascii="Times New Roman" w:hAnsi="Times New Roman"/>
          <w:b/>
          <w:sz w:val="28"/>
        </w:rPr>
        <w:cr/>
      </w:r>
      <w:r w:rsidRPr="00F62F7C">
        <w:rPr>
          <w:rFonts w:ascii="Times New Roman" w:hAnsi="Times New Roman"/>
        </w:rPr>
        <w:t>De Geertekerk is een baken in de stad Utrecht: een historisch markant gebouw, met een prachtige akoestiek en een mooie sober en open interieur.</w:t>
      </w:r>
      <w:r w:rsidRPr="00F62F7C">
        <w:rPr>
          <w:rFonts w:ascii="Times New Roman" w:hAnsi="Times New Roman"/>
        </w:rPr>
        <w:cr/>
        <w:t>Binnen ons kerkgebouw vinden een veelheid van activiteiten plaats. Te noemen valt: Kijken in de Kerk, Houten Broek, Bachvereniging en Festival Oude Muziek. Waar mogelijk, zullen we een verbinding met de activiteiten van de RGU proberen te maken. Bijvoorbeeld door tijdens het Festival Oude Muziek, een speciaal daarop afgestemde dienst te houden.</w:t>
      </w:r>
      <w:r w:rsidRPr="00F62F7C">
        <w:rPr>
          <w:rFonts w:ascii="Times New Roman" w:hAnsi="Times New Roman"/>
        </w:rPr>
        <w:cr/>
        <w:t xml:space="preserve">We willen de Geertekerk ook in de komende periode een herkenbare plek in de stad geven. </w:t>
      </w:r>
      <w:r w:rsidRPr="00F62F7C">
        <w:rPr>
          <w:rFonts w:ascii="Times New Roman" w:hAnsi="Times New Roman"/>
        </w:rPr>
        <w:cr/>
      </w:r>
    </w:p>
    <w:p w:rsidR="000A5974" w:rsidRDefault="003238AA">
      <w:pPr>
        <w:rPr>
          <w:rFonts w:ascii="Times New Roman" w:hAnsi="Times New Roman"/>
        </w:rPr>
      </w:pPr>
      <w:r>
        <w:rPr>
          <w:rFonts w:ascii="Times New Roman" w:hAnsi="Times New Roman"/>
        </w:rPr>
        <w:t>Dat zal in ieder geval gebeuren door de verhuur van de kerk voor velerlei activiteiten als concerten,lezingen en symposia. Ook voor huwelijken en begrafenissen is de kerk aantrekkelijk. Daarnaast nemen we</w:t>
      </w:r>
      <w:r w:rsidR="00F0130A">
        <w:rPr>
          <w:rFonts w:ascii="Times New Roman" w:hAnsi="Times New Roman"/>
        </w:rPr>
        <w:t xml:space="preserve"> actief deel aan Kerken K</w:t>
      </w:r>
      <w:r>
        <w:rPr>
          <w:rFonts w:ascii="Times New Roman" w:hAnsi="Times New Roman"/>
        </w:rPr>
        <w:t>ijken en aan Open Monumentendag.</w:t>
      </w:r>
    </w:p>
    <w:p w:rsidR="003238AA" w:rsidRPr="00F62F7C" w:rsidRDefault="003238AA">
      <w:pPr>
        <w:rPr>
          <w:rFonts w:ascii="Times New Roman" w:hAnsi="Times New Roman"/>
        </w:rPr>
      </w:pPr>
    </w:p>
    <w:p w:rsidR="00F1426D" w:rsidRDefault="005E7112" w:rsidP="00F1426D">
      <w:pPr>
        <w:ind w:left="360"/>
        <w:rPr>
          <w:rFonts w:ascii="Times New Roman" w:hAnsi="Times New Roman"/>
          <w:b/>
          <w:sz w:val="28"/>
        </w:rPr>
      </w:pPr>
      <w:r>
        <w:rPr>
          <w:rFonts w:ascii="Times New Roman" w:hAnsi="Times New Roman"/>
          <w:b/>
          <w:sz w:val="28"/>
        </w:rPr>
        <w:t xml:space="preserve">             </w:t>
      </w:r>
      <w:r w:rsidR="00BC2A7F" w:rsidRPr="00F62F7C">
        <w:rPr>
          <w:rFonts w:ascii="Times New Roman" w:hAnsi="Times New Roman"/>
          <w:b/>
          <w:sz w:val="28"/>
        </w:rPr>
        <w:t xml:space="preserve">11. </w:t>
      </w:r>
      <w:r w:rsidR="00F1426D">
        <w:rPr>
          <w:rFonts w:ascii="Times New Roman" w:hAnsi="Times New Roman"/>
          <w:b/>
          <w:sz w:val="28"/>
        </w:rPr>
        <w:t xml:space="preserve"> Slot</w:t>
      </w:r>
    </w:p>
    <w:p w:rsidR="00BC2A7F" w:rsidRDefault="00BC2A7F" w:rsidP="00F1426D">
      <w:pPr>
        <w:ind w:left="360"/>
        <w:rPr>
          <w:rFonts w:ascii="Times New Roman" w:hAnsi="Times New Roman"/>
          <w:b/>
          <w:sz w:val="28"/>
        </w:rPr>
      </w:pPr>
    </w:p>
    <w:p w:rsidR="00F1426D" w:rsidRDefault="00F1426D" w:rsidP="00BC2A7F">
      <w:pPr>
        <w:rPr>
          <w:rFonts w:ascii="Times New Roman" w:hAnsi="Times New Roman"/>
          <w:szCs w:val="24"/>
        </w:rPr>
      </w:pPr>
      <w:r w:rsidRPr="00F1426D">
        <w:rPr>
          <w:rFonts w:ascii="Times New Roman" w:hAnsi="Times New Roman"/>
          <w:szCs w:val="24"/>
        </w:rPr>
        <w:t>Met</w:t>
      </w:r>
      <w:r>
        <w:rPr>
          <w:rFonts w:ascii="Times New Roman" w:hAnsi="Times New Roman"/>
          <w:szCs w:val="24"/>
        </w:rPr>
        <w:t xml:space="preserve"> dit beleidsplan we willen aangeven </w:t>
      </w:r>
      <w:r w:rsidR="005E7112">
        <w:rPr>
          <w:rFonts w:ascii="Times New Roman" w:hAnsi="Times New Roman"/>
          <w:szCs w:val="24"/>
        </w:rPr>
        <w:t xml:space="preserve">a. welke ontwikkelingen zich in </w:t>
      </w:r>
      <w:r w:rsidR="00F0130A">
        <w:rPr>
          <w:rFonts w:ascii="Times New Roman" w:hAnsi="Times New Roman"/>
          <w:szCs w:val="24"/>
        </w:rPr>
        <w:t xml:space="preserve">onze </w:t>
      </w:r>
      <w:r w:rsidR="005E7112">
        <w:rPr>
          <w:rFonts w:ascii="Times New Roman" w:hAnsi="Times New Roman"/>
          <w:szCs w:val="24"/>
        </w:rPr>
        <w:t>samenleving</w:t>
      </w:r>
      <w:r w:rsidR="00F0130A">
        <w:rPr>
          <w:rFonts w:ascii="Times New Roman" w:hAnsi="Times New Roman"/>
          <w:szCs w:val="24"/>
        </w:rPr>
        <w:t xml:space="preserve"> en </w:t>
      </w:r>
      <w:r w:rsidR="005E7112">
        <w:rPr>
          <w:rFonts w:ascii="Times New Roman" w:hAnsi="Times New Roman"/>
          <w:szCs w:val="24"/>
        </w:rPr>
        <w:t xml:space="preserve"> onze geloofsgemeenschap - landelijke en region</w:t>
      </w:r>
      <w:r w:rsidR="00F0130A">
        <w:rPr>
          <w:rFonts w:ascii="Times New Roman" w:hAnsi="Times New Roman"/>
          <w:szCs w:val="24"/>
        </w:rPr>
        <w:t>a</w:t>
      </w:r>
      <w:r w:rsidR="005E7112">
        <w:rPr>
          <w:rFonts w:ascii="Times New Roman" w:hAnsi="Times New Roman"/>
          <w:szCs w:val="24"/>
        </w:rPr>
        <w:t>al/plaatselijk – voordoen , b. wat we in huis hebben en hoe we dat inzetten en c. welke speerpunten wij de komende periode 2014-2019 in onze activiteiten zichtbaar willlen maken.</w:t>
      </w:r>
    </w:p>
    <w:p w:rsidR="005E7112" w:rsidRPr="00F1426D" w:rsidRDefault="005E7112" w:rsidP="00BC2A7F">
      <w:pPr>
        <w:rPr>
          <w:rFonts w:ascii="Times New Roman" w:hAnsi="Times New Roman"/>
          <w:szCs w:val="24"/>
        </w:rPr>
      </w:pPr>
      <w:r>
        <w:rPr>
          <w:rFonts w:ascii="Times New Roman" w:hAnsi="Times New Roman"/>
          <w:szCs w:val="24"/>
        </w:rPr>
        <w:t xml:space="preserve">Uiteraard is dit een beleidsplan en </w:t>
      </w:r>
      <w:r w:rsidR="00BC2A7F">
        <w:rPr>
          <w:rFonts w:ascii="Times New Roman" w:hAnsi="Times New Roman"/>
          <w:szCs w:val="24"/>
        </w:rPr>
        <w:t xml:space="preserve">(nog) </w:t>
      </w:r>
      <w:r>
        <w:rPr>
          <w:rFonts w:ascii="Times New Roman" w:hAnsi="Times New Roman"/>
          <w:szCs w:val="24"/>
        </w:rPr>
        <w:t>geen uitvoeringsplan. We r</w:t>
      </w:r>
      <w:r w:rsidR="00BC2A7F">
        <w:rPr>
          <w:rFonts w:ascii="Times New Roman" w:hAnsi="Times New Roman"/>
          <w:szCs w:val="24"/>
        </w:rPr>
        <w:t>oe</w:t>
      </w:r>
      <w:r>
        <w:rPr>
          <w:rFonts w:ascii="Times New Roman" w:hAnsi="Times New Roman"/>
          <w:szCs w:val="24"/>
        </w:rPr>
        <w:t>pen ieder op actief mee</w:t>
      </w:r>
      <w:r w:rsidR="00BC2A7F">
        <w:rPr>
          <w:rFonts w:ascii="Times New Roman" w:hAnsi="Times New Roman"/>
          <w:szCs w:val="24"/>
        </w:rPr>
        <w:t xml:space="preserve"> </w:t>
      </w:r>
      <w:r>
        <w:rPr>
          <w:rFonts w:ascii="Times New Roman" w:hAnsi="Times New Roman"/>
          <w:szCs w:val="24"/>
        </w:rPr>
        <w:t>te werken aan de uitvoering van het plan en daartoe in de verschillende commissies, werkgroepen</w:t>
      </w:r>
      <w:r w:rsidR="00BC2A7F">
        <w:rPr>
          <w:rFonts w:ascii="Times New Roman" w:hAnsi="Times New Roman"/>
          <w:szCs w:val="24"/>
        </w:rPr>
        <w:t xml:space="preserve"> en overige activiteiten deel te nemen.</w:t>
      </w:r>
    </w:p>
    <w:p w:rsidR="00F1426D" w:rsidRPr="00F62F7C" w:rsidRDefault="00F1426D" w:rsidP="00F1426D">
      <w:pPr>
        <w:ind w:left="360"/>
        <w:rPr>
          <w:rFonts w:ascii="Times New Roman" w:hAnsi="Times New Roman"/>
          <w:b/>
        </w:rPr>
      </w:pPr>
    </w:p>
    <w:p w:rsidR="00BC2A7F" w:rsidRDefault="00BC2A7F">
      <w:pPr>
        <w:rPr>
          <w:rFonts w:ascii="Times New Roman" w:hAnsi="Times New Roman"/>
          <w:b/>
        </w:rPr>
      </w:pPr>
    </w:p>
    <w:p w:rsidR="00BC2A7F" w:rsidRDefault="00BC2A7F">
      <w:pPr>
        <w:rPr>
          <w:rFonts w:ascii="Times New Roman" w:hAnsi="Times New Roman"/>
          <w:b/>
        </w:rPr>
      </w:pPr>
      <w:r>
        <w:rPr>
          <w:rFonts w:ascii="Times New Roman" w:hAnsi="Times New Roman"/>
          <w:b/>
        </w:rPr>
        <w:t xml:space="preserve">Utrecht, </w:t>
      </w:r>
      <w:r w:rsidR="00F0130A">
        <w:rPr>
          <w:rFonts w:ascii="Times New Roman" w:hAnsi="Times New Roman"/>
          <w:b/>
        </w:rPr>
        <w:t>mei</w:t>
      </w:r>
      <w:r>
        <w:rPr>
          <w:rFonts w:ascii="Times New Roman" w:hAnsi="Times New Roman"/>
          <w:b/>
        </w:rPr>
        <w:t xml:space="preserve"> 2014.</w:t>
      </w:r>
    </w:p>
    <w:p w:rsidR="000A5974" w:rsidRDefault="00BC2A7F">
      <w:pPr>
        <w:rPr>
          <w:rFonts w:ascii="Arial" w:hAnsi="Arial"/>
          <w:b/>
        </w:rPr>
      </w:pPr>
      <w:r w:rsidRPr="00F62F7C">
        <w:rPr>
          <w:rFonts w:ascii="Times New Roman" w:hAnsi="Times New Roman"/>
          <w:b/>
        </w:rPr>
        <w:br w:type="page"/>
      </w:r>
    </w:p>
    <w:p w:rsidR="009C3D84" w:rsidRDefault="00BC2A7F" w:rsidP="009C3D84">
      <w:pPr>
        <w:jc w:val="right"/>
        <w:rPr>
          <w:rFonts w:ascii="Arial" w:hAnsi="Arial"/>
          <w:b/>
          <w:sz w:val="32"/>
        </w:rPr>
      </w:pPr>
      <w:r>
        <w:rPr>
          <w:rFonts w:ascii="Arial" w:hAnsi="Arial"/>
          <w:b/>
          <w:sz w:val="32"/>
        </w:rPr>
        <w:lastRenderedPageBreak/>
        <w:t>Bijlage 1</w:t>
      </w:r>
    </w:p>
    <w:p w:rsidR="000A5974" w:rsidRPr="009C3D84" w:rsidRDefault="00BC2A7F" w:rsidP="009C3D84">
      <w:pPr>
        <w:jc w:val="center"/>
        <w:rPr>
          <w:rFonts w:ascii="Arial" w:hAnsi="Arial"/>
          <w:b/>
          <w:sz w:val="32"/>
        </w:rPr>
      </w:pPr>
      <w:r>
        <w:rPr>
          <w:rFonts w:ascii="Arial" w:hAnsi="Arial"/>
          <w:b/>
          <w:sz w:val="28"/>
        </w:rPr>
        <w:t>Belijdenis</w:t>
      </w:r>
      <w:r>
        <w:rPr>
          <w:rFonts w:ascii="Arial" w:hAnsi="Arial"/>
          <w:b/>
          <w:sz w:val="28"/>
        </w:rPr>
        <w:cr/>
      </w:r>
      <w:r>
        <w:rPr>
          <w:rFonts w:ascii="Arial" w:hAnsi="Arial"/>
          <w:b/>
          <w:sz w:val="28"/>
        </w:rPr>
        <w:cr/>
      </w:r>
      <w:r>
        <w:t>Wij beseffen en aanvaarden</w:t>
      </w:r>
      <w:r>
        <w:cr/>
      </w:r>
      <w:r>
        <w:cr/>
        <w:t>dat wij onze rust niet vinden in de zekerheid van wat wij belijden, maar in verwondering over wat ons toevalt en geschonken wordt;</w:t>
      </w:r>
      <w:r>
        <w:cr/>
      </w:r>
      <w:r>
        <w:cr/>
        <w:t xml:space="preserve">dat wij onze bestemming niet vinden in onverschilligheid en hebzucht, </w:t>
      </w:r>
      <w:r>
        <w:cr/>
        <w:t>maar in wakkerheid en verbondenheid met al wat leeft;</w:t>
      </w:r>
      <w:r>
        <w:cr/>
      </w:r>
      <w:r>
        <w:cr/>
        <w:t xml:space="preserve">dat ons bestaan niet voltooid wordt door wie we zijn en wat we hebben, </w:t>
      </w:r>
      <w:r>
        <w:cr/>
        <w:t>maar door wat oneindig groter is dan wij kunnen bevatten.</w:t>
      </w:r>
      <w:r>
        <w:cr/>
      </w:r>
      <w:r>
        <w:cr/>
        <w:t>Door dit besef geleid, geloven wij in Gods Geest die al wat mensen scheidt te boven gaat</w:t>
      </w:r>
      <w:r>
        <w:cr/>
        <w:t>en hen bezielt tot wat heilig is en goed,</w:t>
      </w:r>
      <w:r>
        <w:cr/>
        <w:t>opdat zij, zingend en zwijgend,</w:t>
      </w:r>
      <w:r>
        <w:cr/>
        <w:t>biddend en handelend,</w:t>
      </w:r>
      <w:r>
        <w:cr/>
        <w:t>God eren en dienen.</w:t>
      </w:r>
      <w:r>
        <w:cr/>
      </w:r>
      <w:r>
        <w:cr/>
        <w:t>Wij geloven in Jezus, een van Geest vervulde mens,</w:t>
      </w:r>
      <w:r>
        <w:cr/>
        <w:t>het gelaat van God dat ons aanziet en verontrust.</w:t>
      </w:r>
      <w:r>
        <w:cr/>
        <w:t>Hij had de mensen lief en werd gekruisigd</w:t>
      </w:r>
      <w:r>
        <w:cr/>
        <w:t>maar leeft, zijn eigen dood en die van ons voorbij.</w:t>
      </w:r>
      <w:r>
        <w:cr/>
        <w:t>Hij is ons heilig voorbeeld van wijsheid en van moed</w:t>
      </w:r>
      <w:r>
        <w:cr/>
        <w:t>en brengt ons Gods eeuwige liefde nabij.</w:t>
      </w:r>
      <w:r>
        <w:cr/>
      </w:r>
      <w:r>
        <w:cr/>
        <w:t>Wij geloven in God, de Eeuwige,</w:t>
      </w:r>
      <w:r>
        <w:cr/>
        <w:t>die ondoorgronde liefde is, de grond van het bestaan,</w:t>
      </w:r>
      <w:r>
        <w:cr/>
        <w:t>Die ons de weg van vrijheid en gerechtigheid wijst</w:t>
      </w:r>
      <w:r>
        <w:cr/>
        <w:t>En ons wenkt naar een toekomst van vrede.</w:t>
      </w:r>
      <w:r>
        <w:cr/>
      </w:r>
      <w:r>
        <w:cr/>
        <w:t>Wij geloven dat wij zelf,</w:t>
      </w:r>
      <w:r>
        <w:cr/>
        <w:t>zo zwak en feilbaar als wij zijn,</w:t>
      </w:r>
      <w:r>
        <w:cr/>
        <w:t>geroepen worden om</w:t>
      </w:r>
      <w:r>
        <w:cr/>
        <w:t>met Christus en allen die geloven verbonden,</w:t>
      </w:r>
      <w:r>
        <w:cr/>
        <w:t>kerk te zijn in het teken van de hoop.</w:t>
      </w:r>
      <w:r>
        <w:cr/>
      </w:r>
      <w:r>
        <w:cr/>
        <w:t>Want wij geloven in de toekomst van God en wereld,</w:t>
      </w:r>
      <w:r>
        <w:cr/>
        <w:t>in een goddelijk geduld dat tijd schenkt</w:t>
      </w:r>
      <w:r>
        <w:cr/>
        <w:t>om te leven en te sterven en om op te staan,</w:t>
      </w:r>
      <w:r>
        <w:cr/>
        <w:t>in het koninkrijk dat is en komen zal,</w:t>
      </w:r>
      <w:r>
        <w:cr/>
        <w:t>waar God voor eeuwig zijn zal alles in allen.</w:t>
      </w:r>
      <w:r>
        <w:cr/>
      </w:r>
      <w:r>
        <w:cr/>
        <w:t>Aan God zij de lof en de eer</w:t>
      </w:r>
      <w:r w:rsidR="009C3D84">
        <w:t xml:space="preserve"> </w:t>
      </w:r>
      <w:r>
        <w:t>in tijd en eeuwigheid</w:t>
      </w:r>
      <w:r>
        <w:cr/>
        <w:t>Amen</w:t>
      </w:r>
    </w:p>
    <w:p w:rsidR="005F74F4" w:rsidRDefault="005F74F4" w:rsidP="005F74F4">
      <w:pPr>
        <w:rPr>
          <w:rFonts w:ascii="Arial" w:hAnsi="Arial"/>
          <w:b/>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BE3CAF">
        <w:rPr>
          <w:rFonts w:ascii="Arial" w:hAnsi="Arial"/>
        </w:rPr>
        <w:t xml:space="preserve">         </w:t>
      </w:r>
      <w:r w:rsidRPr="005F74F4">
        <w:rPr>
          <w:rFonts w:ascii="Arial" w:hAnsi="Arial"/>
          <w:b/>
        </w:rPr>
        <w:t>Bijlage 2</w:t>
      </w:r>
    </w:p>
    <w:p w:rsidR="00BE3CAF" w:rsidRDefault="00BE3CAF" w:rsidP="005F74F4">
      <w:pPr>
        <w:rPr>
          <w:rFonts w:ascii="Arial" w:hAnsi="Arial"/>
        </w:rPr>
      </w:pPr>
    </w:p>
    <w:p w:rsidR="005F74F4" w:rsidRPr="00BE3CAF" w:rsidRDefault="005F74F4" w:rsidP="005F74F4">
      <w:pPr>
        <w:rPr>
          <w:rFonts w:ascii="Arial" w:hAnsi="Arial"/>
          <w:b/>
        </w:rPr>
      </w:pPr>
      <w:r w:rsidRPr="00BE3CAF">
        <w:rPr>
          <w:rFonts w:ascii="Arial" w:hAnsi="Arial"/>
          <w:b/>
        </w:rPr>
        <w:t xml:space="preserve">Leeftijdsopbouw RGU </w:t>
      </w:r>
      <w:r w:rsidRPr="00BE3CAF">
        <w:rPr>
          <w:rFonts w:ascii="Arial" w:hAnsi="Arial"/>
          <w:b/>
        </w:rPr>
        <w:tab/>
      </w:r>
    </w:p>
    <w:p w:rsidR="00BE3CAF" w:rsidRPr="005F74F4" w:rsidRDefault="00BE3CAF" w:rsidP="005F74F4">
      <w:pPr>
        <w:rPr>
          <w:rFonts w:ascii="Arial" w:hAnsi="Arial"/>
        </w:rPr>
      </w:pPr>
      <w:r w:rsidRPr="00BE3CAF">
        <w:rPr>
          <w:rFonts w:ascii="Arial" w:hAnsi="Arial"/>
        </w:rPr>
        <w:t>Leeftijdsopbouw RGU per 12 februari 2009:</w:t>
      </w:r>
    </w:p>
    <w:p w:rsidR="005F74F4" w:rsidRPr="005F74F4" w:rsidRDefault="005F74F4" w:rsidP="005F74F4">
      <w:pPr>
        <w:rPr>
          <w:rFonts w:ascii="Arial" w:hAnsi="Arial"/>
        </w:rPr>
      </w:pPr>
      <w:r w:rsidRPr="005F74F4">
        <w:rPr>
          <w:rFonts w:ascii="Arial" w:hAnsi="Arial"/>
        </w:rPr>
        <w:t>Leden:</w:t>
      </w:r>
    </w:p>
    <w:p w:rsidR="005F74F4" w:rsidRPr="005F74F4" w:rsidRDefault="005F74F4" w:rsidP="005F74F4">
      <w:pPr>
        <w:rPr>
          <w:rFonts w:ascii="Arial" w:hAnsi="Arial"/>
        </w:rPr>
      </w:pPr>
      <w:r w:rsidRPr="005F74F4">
        <w:rPr>
          <w:rFonts w:ascii="Arial" w:hAnsi="Arial"/>
        </w:rPr>
        <w:t>In de leeftijd van 20 – 39 jaar:   13 leden</w:t>
      </w:r>
    </w:p>
    <w:p w:rsidR="005F74F4" w:rsidRPr="005F74F4" w:rsidRDefault="005F74F4" w:rsidP="005F74F4">
      <w:pPr>
        <w:rPr>
          <w:rFonts w:ascii="Arial" w:hAnsi="Arial"/>
        </w:rPr>
      </w:pPr>
      <w:r w:rsidRPr="005F74F4">
        <w:rPr>
          <w:rFonts w:ascii="Arial" w:hAnsi="Arial"/>
        </w:rPr>
        <w:t>In de leeftijd van 40 – 49 jaar:   33 leden</w:t>
      </w:r>
    </w:p>
    <w:p w:rsidR="005F74F4" w:rsidRPr="005F74F4" w:rsidRDefault="005F74F4" w:rsidP="005F74F4">
      <w:pPr>
        <w:rPr>
          <w:rFonts w:ascii="Arial" w:hAnsi="Arial"/>
        </w:rPr>
      </w:pPr>
      <w:r w:rsidRPr="005F74F4">
        <w:rPr>
          <w:rFonts w:ascii="Arial" w:hAnsi="Arial"/>
        </w:rPr>
        <w:t>In de leeftijd van 50 – 59 jaar:   51 leden</w:t>
      </w:r>
    </w:p>
    <w:p w:rsidR="005F74F4" w:rsidRPr="005F74F4" w:rsidRDefault="005F74F4" w:rsidP="005F74F4">
      <w:pPr>
        <w:rPr>
          <w:rFonts w:ascii="Arial" w:hAnsi="Arial"/>
        </w:rPr>
      </w:pPr>
      <w:r w:rsidRPr="005F74F4">
        <w:rPr>
          <w:rFonts w:ascii="Arial" w:hAnsi="Arial"/>
        </w:rPr>
        <w:t>In de leeftijd van 60 – 69 jaar:   86 leden</w:t>
      </w:r>
    </w:p>
    <w:p w:rsidR="005F74F4" w:rsidRPr="005F74F4" w:rsidRDefault="005F74F4" w:rsidP="005F74F4">
      <w:pPr>
        <w:rPr>
          <w:rFonts w:ascii="Arial" w:hAnsi="Arial"/>
        </w:rPr>
      </w:pPr>
      <w:r w:rsidRPr="005F74F4">
        <w:rPr>
          <w:rFonts w:ascii="Arial" w:hAnsi="Arial"/>
        </w:rPr>
        <w:t>In</w:t>
      </w:r>
      <w:r w:rsidR="00BE3CAF">
        <w:rPr>
          <w:rFonts w:ascii="Arial" w:hAnsi="Arial"/>
        </w:rPr>
        <w:t xml:space="preserve"> de leeftijd van 70 -  79 jaar:   </w:t>
      </w:r>
      <w:r w:rsidRPr="005F74F4">
        <w:rPr>
          <w:rFonts w:ascii="Arial" w:hAnsi="Arial"/>
        </w:rPr>
        <w:t>70 leden</w:t>
      </w:r>
    </w:p>
    <w:p w:rsidR="005F74F4" w:rsidRPr="005F74F4" w:rsidRDefault="005F74F4" w:rsidP="005F74F4">
      <w:pPr>
        <w:rPr>
          <w:rFonts w:ascii="Arial" w:hAnsi="Arial"/>
        </w:rPr>
      </w:pPr>
      <w:r w:rsidRPr="005F74F4">
        <w:rPr>
          <w:rFonts w:ascii="Arial" w:hAnsi="Arial"/>
        </w:rPr>
        <w:t>I</w:t>
      </w:r>
      <w:r w:rsidR="00BE3CAF">
        <w:rPr>
          <w:rFonts w:ascii="Arial" w:hAnsi="Arial"/>
        </w:rPr>
        <w:t xml:space="preserve">n de leeftijd van 80 – 89 jaar:   </w:t>
      </w:r>
      <w:r w:rsidRPr="005F74F4">
        <w:rPr>
          <w:rFonts w:ascii="Arial" w:hAnsi="Arial"/>
        </w:rPr>
        <w:t>87</w:t>
      </w:r>
      <w:r w:rsidR="00BE3CAF">
        <w:rPr>
          <w:rFonts w:ascii="Arial" w:hAnsi="Arial"/>
        </w:rPr>
        <w:t xml:space="preserve"> </w:t>
      </w:r>
      <w:r w:rsidRPr="005F74F4">
        <w:rPr>
          <w:rFonts w:ascii="Arial" w:hAnsi="Arial"/>
        </w:rPr>
        <w:t>leden</w:t>
      </w:r>
    </w:p>
    <w:p w:rsidR="005F74F4" w:rsidRPr="005F74F4" w:rsidRDefault="005F74F4" w:rsidP="005F74F4">
      <w:pPr>
        <w:rPr>
          <w:rFonts w:ascii="Arial" w:hAnsi="Arial"/>
        </w:rPr>
      </w:pPr>
      <w:r w:rsidRPr="005F74F4">
        <w:rPr>
          <w:rFonts w:ascii="Arial" w:hAnsi="Arial"/>
        </w:rPr>
        <w:t>In de leeftijd van 90 -  99 jaar:   32 leden</w:t>
      </w:r>
    </w:p>
    <w:p w:rsidR="005F74F4" w:rsidRPr="005F74F4" w:rsidRDefault="005F74F4" w:rsidP="005F74F4">
      <w:pPr>
        <w:rPr>
          <w:rFonts w:ascii="Arial" w:hAnsi="Arial"/>
        </w:rPr>
      </w:pPr>
      <w:r w:rsidRPr="005F74F4">
        <w:rPr>
          <w:rFonts w:ascii="Arial" w:hAnsi="Arial"/>
        </w:rPr>
        <w:tab/>
      </w:r>
      <w:r w:rsidRPr="005F74F4">
        <w:rPr>
          <w:rFonts w:ascii="Arial" w:hAnsi="Arial"/>
        </w:rPr>
        <w:tab/>
      </w:r>
      <w:r w:rsidRPr="005F74F4">
        <w:rPr>
          <w:rFonts w:ascii="Arial" w:hAnsi="Arial"/>
        </w:rPr>
        <w:tab/>
      </w:r>
      <w:r w:rsidRPr="005F74F4">
        <w:rPr>
          <w:rFonts w:ascii="Arial" w:hAnsi="Arial"/>
        </w:rPr>
        <w:tab/>
        <w:t xml:space="preserve">         -----</w:t>
      </w:r>
    </w:p>
    <w:p w:rsidR="005F74F4" w:rsidRPr="005F74F4" w:rsidRDefault="00BE3CAF" w:rsidP="005F74F4">
      <w:pPr>
        <w:rPr>
          <w:rFonts w:ascii="Arial" w:hAnsi="Arial"/>
        </w:rPr>
      </w:pPr>
      <w:r>
        <w:rPr>
          <w:rFonts w:ascii="Arial" w:hAnsi="Arial"/>
        </w:rPr>
        <w:tab/>
      </w:r>
      <w:r w:rsidR="005F74F4" w:rsidRPr="005F74F4">
        <w:rPr>
          <w:rFonts w:ascii="Arial" w:hAnsi="Arial"/>
        </w:rPr>
        <w:tab/>
      </w:r>
      <w:r w:rsidR="005F74F4" w:rsidRPr="005F74F4">
        <w:rPr>
          <w:rFonts w:ascii="Arial" w:hAnsi="Arial"/>
        </w:rPr>
        <w:tab/>
        <w:t xml:space="preserve">         totaal  372 leden</w:t>
      </w:r>
    </w:p>
    <w:p w:rsidR="005F74F4" w:rsidRPr="005F74F4" w:rsidRDefault="005F74F4" w:rsidP="005F74F4">
      <w:pPr>
        <w:rPr>
          <w:rFonts w:ascii="Arial" w:hAnsi="Arial"/>
        </w:rPr>
      </w:pPr>
      <w:r w:rsidRPr="005F74F4">
        <w:rPr>
          <w:rFonts w:ascii="Arial" w:hAnsi="Arial"/>
        </w:rPr>
        <w:t>Vrienden:</w:t>
      </w:r>
    </w:p>
    <w:p w:rsidR="005F74F4" w:rsidRPr="005F74F4" w:rsidRDefault="005F74F4" w:rsidP="005F74F4">
      <w:pPr>
        <w:rPr>
          <w:rFonts w:ascii="Arial" w:hAnsi="Arial"/>
        </w:rPr>
      </w:pPr>
      <w:r w:rsidRPr="005F74F4">
        <w:rPr>
          <w:rFonts w:ascii="Arial" w:hAnsi="Arial"/>
        </w:rPr>
        <w:t>In de leeftijd van 20 - 39 jaar:</w:t>
      </w:r>
      <w:r w:rsidR="00BE3CAF">
        <w:rPr>
          <w:rFonts w:ascii="Arial" w:hAnsi="Arial"/>
        </w:rPr>
        <w:t xml:space="preserve">    </w:t>
      </w:r>
      <w:r w:rsidRPr="005F74F4">
        <w:rPr>
          <w:rFonts w:ascii="Arial" w:hAnsi="Arial"/>
        </w:rPr>
        <w:t xml:space="preserve"> 17 vrienden</w:t>
      </w:r>
    </w:p>
    <w:p w:rsidR="005F74F4" w:rsidRPr="005F74F4" w:rsidRDefault="005F74F4" w:rsidP="005F74F4">
      <w:pPr>
        <w:rPr>
          <w:rFonts w:ascii="Arial" w:hAnsi="Arial"/>
        </w:rPr>
      </w:pPr>
      <w:r w:rsidRPr="005F74F4">
        <w:rPr>
          <w:rFonts w:ascii="Arial" w:hAnsi="Arial"/>
        </w:rPr>
        <w:t xml:space="preserve">In de leeftijd van 40 - 49 jaar: </w:t>
      </w:r>
      <w:r w:rsidR="00BE3CAF">
        <w:rPr>
          <w:rFonts w:ascii="Arial" w:hAnsi="Arial"/>
        </w:rPr>
        <w:t xml:space="preserve">    </w:t>
      </w:r>
      <w:r w:rsidRPr="005F74F4">
        <w:rPr>
          <w:rFonts w:ascii="Arial" w:hAnsi="Arial"/>
        </w:rPr>
        <w:t xml:space="preserve">36 vrienden </w:t>
      </w:r>
    </w:p>
    <w:p w:rsidR="005F74F4" w:rsidRPr="005F74F4" w:rsidRDefault="005F74F4" w:rsidP="005F74F4">
      <w:pPr>
        <w:rPr>
          <w:rFonts w:ascii="Arial" w:hAnsi="Arial"/>
        </w:rPr>
      </w:pPr>
      <w:r w:rsidRPr="005F74F4">
        <w:rPr>
          <w:rFonts w:ascii="Arial" w:hAnsi="Arial"/>
        </w:rPr>
        <w:t xml:space="preserve">In de leeftijd van 50 - 59 jaar: </w:t>
      </w:r>
      <w:r w:rsidR="00BE3CAF">
        <w:rPr>
          <w:rFonts w:ascii="Arial" w:hAnsi="Arial"/>
        </w:rPr>
        <w:t xml:space="preserve">    </w:t>
      </w:r>
      <w:r w:rsidRPr="005F74F4">
        <w:rPr>
          <w:rFonts w:ascii="Arial" w:hAnsi="Arial"/>
        </w:rPr>
        <w:t>44 vrienden</w:t>
      </w:r>
    </w:p>
    <w:p w:rsidR="005F74F4" w:rsidRPr="005F74F4" w:rsidRDefault="005F74F4" w:rsidP="005F74F4">
      <w:pPr>
        <w:rPr>
          <w:rFonts w:ascii="Arial" w:hAnsi="Arial"/>
        </w:rPr>
      </w:pPr>
      <w:r w:rsidRPr="005F74F4">
        <w:rPr>
          <w:rFonts w:ascii="Arial" w:hAnsi="Arial"/>
        </w:rPr>
        <w:t xml:space="preserve">In de leeftijd van 60 - 69 jaar: </w:t>
      </w:r>
      <w:r w:rsidR="00BE3CAF">
        <w:rPr>
          <w:rFonts w:ascii="Arial" w:hAnsi="Arial"/>
        </w:rPr>
        <w:t xml:space="preserve">    </w:t>
      </w:r>
      <w:r w:rsidRPr="005F74F4">
        <w:rPr>
          <w:rFonts w:ascii="Arial" w:hAnsi="Arial"/>
        </w:rPr>
        <w:t>44 vrienden</w:t>
      </w:r>
    </w:p>
    <w:p w:rsidR="005F74F4" w:rsidRPr="005F74F4" w:rsidRDefault="005F74F4" w:rsidP="005F74F4">
      <w:pPr>
        <w:rPr>
          <w:rFonts w:ascii="Arial" w:hAnsi="Arial"/>
        </w:rPr>
      </w:pPr>
      <w:r w:rsidRPr="005F74F4">
        <w:rPr>
          <w:rFonts w:ascii="Arial" w:hAnsi="Arial"/>
        </w:rPr>
        <w:t xml:space="preserve">In de leeftijd van 70 –79 jaar: </w:t>
      </w:r>
      <w:r w:rsidR="00BE3CAF">
        <w:rPr>
          <w:rFonts w:ascii="Arial" w:hAnsi="Arial"/>
        </w:rPr>
        <w:t xml:space="preserve">    </w:t>
      </w:r>
      <w:r w:rsidRPr="005F74F4">
        <w:rPr>
          <w:rFonts w:ascii="Arial" w:hAnsi="Arial"/>
        </w:rPr>
        <w:t>31 vrienden</w:t>
      </w:r>
    </w:p>
    <w:p w:rsidR="005F74F4" w:rsidRPr="005F74F4" w:rsidRDefault="005F74F4" w:rsidP="005F74F4">
      <w:pPr>
        <w:rPr>
          <w:rFonts w:ascii="Arial" w:hAnsi="Arial"/>
        </w:rPr>
      </w:pPr>
      <w:r w:rsidRPr="005F74F4">
        <w:rPr>
          <w:rFonts w:ascii="Arial" w:hAnsi="Arial"/>
        </w:rPr>
        <w:t xml:space="preserve">In de leeftijd van 80 –89 jaar: </w:t>
      </w:r>
      <w:r w:rsidR="00BE3CAF">
        <w:rPr>
          <w:rFonts w:ascii="Arial" w:hAnsi="Arial"/>
        </w:rPr>
        <w:t xml:space="preserve">    </w:t>
      </w:r>
      <w:r w:rsidRPr="005F74F4">
        <w:rPr>
          <w:rFonts w:ascii="Arial" w:hAnsi="Arial"/>
        </w:rPr>
        <w:t>45 vrienden</w:t>
      </w:r>
    </w:p>
    <w:p w:rsidR="005F74F4" w:rsidRPr="005F74F4" w:rsidRDefault="005F74F4" w:rsidP="005F74F4">
      <w:pPr>
        <w:rPr>
          <w:rFonts w:ascii="Arial" w:hAnsi="Arial"/>
        </w:rPr>
      </w:pPr>
      <w:r w:rsidRPr="005F74F4">
        <w:rPr>
          <w:rFonts w:ascii="Arial" w:hAnsi="Arial"/>
        </w:rPr>
        <w:t xml:space="preserve">In de leeftijd van 90 –99 jaar:   </w:t>
      </w:r>
      <w:r w:rsidR="00BE3CAF">
        <w:rPr>
          <w:rFonts w:ascii="Arial" w:hAnsi="Arial"/>
        </w:rPr>
        <w:t xml:space="preserve">    </w:t>
      </w:r>
      <w:r w:rsidRPr="005F74F4">
        <w:rPr>
          <w:rFonts w:ascii="Arial" w:hAnsi="Arial"/>
        </w:rPr>
        <w:t xml:space="preserve">6 vrienden </w:t>
      </w:r>
    </w:p>
    <w:p w:rsidR="005F74F4" w:rsidRPr="005F74F4" w:rsidRDefault="005F74F4" w:rsidP="005F74F4">
      <w:pPr>
        <w:rPr>
          <w:rFonts w:ascii="Arial" w:hAnsi="Arial"/>
        </w:rPr>
      </w:pPr>
      <w:r w:rsidRPr="005F74F4">
        <w:rPr>
          <w:rFonts w:ascii="Arial" w:hAnsi="Arial"/>
        </w:rPr>
        <w:tab/>
      </w:r>
      <w:r w:rsidRPr="005F74F4">
        <w:rPr>
          <w:rFonts w:ascii="Arial" w:hAnsi="Arial"/>
        </w:rPr>
        <w:tab/>
      </w:r>
      <w:r w:rsidRPr="005F74F4">
        <w:rPr>
          <w:rFonts w:ascii="Arial" w:hAnsi="Arial"/>
        </w:rPr>
        <w:tab/>
      </w:r>
      <w:r w:rsidRPr="005F74F4">
        <w:rPr>
          <w:rFonts w:ascii="Arial" w:hAnsi="Arial"/>
        </w:rPr>
        <w:tab/>
        <w:t xml:space="preserve">       -----</w:t>
      </w:r>
    </w:p>
    <w:p w:rsidR="005F74F4" w:rsidRPr="005F74F4" w:rsidRDefault="005F74F4" w:rsidP="005F74F4">
      <w:pPr>
        <w:rPr>
          <w:rFonts w:ascii="Arial" w:hAnsi="Arial"/>
        </w:rPr>
      </w:pPr>
      <w:r w:rsidRPr="005F74F4">
        <w:rPr>
          <w:rFonts w:ascii="Arial" w:hAnsi="Arial"/>
        </w:rPr>
        <w:tab/>
      </w:r>
      <w:r w:rsidRPr="005F74F4">
        <w:rPr>
          <w:rFonts w:ascii="Arial" w:hAnsi="Arial"/>
        </w:rPr>
        <w:tab/>
      </w:r>
      <w:r w:rsidRPr="005F74F4">
        <w:rPr>
          <w:rFonts w:ascii="Arial" w:hAnsi="Arial"/>
        </w:rPr>
        <w:tab/>
        <w:t xml:space="preserve">       totaal 223 vrienden</w:t>
      </w:r>
    </w:p>
    <w:p w:rsidR="005F74F4" w:rsidRPr="005F74F4" w:rsidRDefault="005F74F4" w:rsidP="005F74F4">
      <w:pPr>
        <w:rPr>
          <w:rFonts w:ascii="Arial" w:hAnsi="Arial"/>
        </w:rPr>
      </w:pPr>
    </w:p>
    <w:p w:rsidR="005F74F4" w:rsidRPr="005F74F4" w:rsidRDefault="005F74F4" w:rsidP="005F74F4">
      <w:pPr>
        <w:rPr>
          <w:rFonts w:ascii="Arial" w:hAnsi="Arial"/>
        </w:rPr>
      </w:pPr>
      <w:r w:rsidRPr="005F74F4">
        <w:rPr>
          <w:rFonts w:ascii="Arial" w:hAnsi="Arial"/>
        </w:rPr>
        <w:t>Leeftijdsopbouw RGU per 07 maart 2014:</w:t>
      </w:r>
    </w:p>
    <w:p w:rsidR="005F74F4" w:rsidRPr="005F74F4" w:rsidRDefault="005F74F4" w:rsidP="005F74F4">
      <w:pPr>
        <w:rPr>
          <w:rFonts w:ascii="Arial" w:hAnsi="Arial"/>
        </w:rPr>
      </w:pPr>
      <w:r w:rsidRPr="005F74F4">
        <w:rPr>
          <w:rFonts w:ascii="Arial" w:hAnsi="Arial"/>
        </w:rPr>
        <w:t>Leden:</w:t>
      </w:r>
    </w:p>
    <w:p w:rsidR="005F74F4" w:rsidRPr="005F74F4" w:rsidRDefault="005F74F4" w:rsidP="005F74F4">
      <w:pPr>
        <w:rPr>
          <w:rFonts w:ascii="Arial" w:hAnsi="Arial"/>
        </w:rPr>
      </w:pPr>
      <w:r w:rsidRPr="005F74F4">
        <w:rPr>
          <w:rFonts w:ascii="Arial" w:hAnsi="Arial"/>
        </w:rPr>
        <w:t>In de leeftijd van 20 – 39 jaar:</w:t>
      </w:r>
      <w:r w:rsidRPr="005F74F4">
        <w:rPr>
          <w:rFonts w:ascii="Arial" w:hAnsi="Arial"/>
        </w:rPr>
        <w:tab/>
        <w:t>10 leden</w:t>
      </w:r>
    </w:p>
    <w:p w:rsidR="005F74F4" w:rsidRPr="005F74F4" w:rsidRDefault="005F74F4" w:rsidP="005F74F4">
      <w:pPr>
        <w:rPr>
          <w:rFonts w:ascii="Arial" w:hAnsi="Arial"/>
        </w:rPr>
      </w:pPr>
      <w:r w:rsidRPr="005F74F4">
        <w:rPr>
          <w:rFonts w:ascii="Arial" w:hAnsi="Arial"/>
        </w:rPr>
        <w:t>In de leeftijd van 40 – 49 jaar:</w:t>
      </w:r>
      <w:r w:rsidRPr="005F74F4">
        <w:rPr>
          <w:rFonts w:ascii="Arial" w:hAnsi="Arial"/>
        </w:rPr>
        <w:tab/>
        <w:t>29 leden</w:t>
      </w:r>
    </w:p>
    <w:p w:rsidR="005F74F4" w:rsidRPr="005F74F4" w:rsidRDefault="005F74F4" w:rsidP="005F74F4">
      <w:pPr>
        <w:rPr>
          <w:rFonts w:ascii="Arial" w:hAnsi="Arial"/>
        </w:rPr>
      </w:pPr>
      <w:r w:rsidRPr="005F74F4">
        <w:rPr>
          <w:rFonts w:ascii="Arial" w:hAnsi="Arial"/>
        </w:rPr>
        <w:t>In de leeftijd van 50 – 59 jaar:</w:t>
      </w:r>
      <w:r w:rsidRPr="005F74F4">
        <w:rPr>
          <w:rFonts w:ascii="Arial" w:hAnsi="Arial"/>
        </w:rPr>
        <w:tab/>
        <w:t>60 leden</w:t>
      </w:r>
    </w:p>
    <w:p w:rsidR="005F74F4" w:rsidRPr="005F74F4" w:rsidRDefault="005F74F4" w:rsidP="005F74F4">
      <w:pPr>
        <w:rPr>
          <w:rFonts w:ascii="Arial" w:hAnsi="Arial"/>
        </w:rPr>
      </w:pPr>
      <w:r w:rsidRPr="005F74F4">
        <w:rPr>
          <w:rFonts w:ascii="Arial" w:hAnsi="Arial"/>
        </w:rPr>
        <w:t xml:space="preserve">In de leeftijd van 60 – 69 jaar: </w:t>
      </w:r>
      <w:r w:rsidRPr="005F74F4">
        <w:rPr>
          <w:rFonts w:ascii="Arial" w:hAnsi="Arial"/>
        </w:rPr>
        <w:tab/>
        <w:t>68 leden</w:t>
      </w:r>
    </w:p>
    <w:p w:rsidR="005F74F4" w:rsidRPr="005F74F4" w:rsidRDefault="005F74F4" w:rsidP="005F74F4">
      <w:pPr>
        <w:rPr>
          <w:rFonts w:ascii="Arial" w:hAnsi="Arial"/>
        </w:rPr>
      </w:pPr>
      <w:r w:rsidRPr="005F74F4">
        <w:rPr>
          <w:rFonts w:ascii="Arial" w:hAnsi="Arial"/>
        </w:rPr>
        <w:t>In de leeftijd van 70 – 79 jaar:</w:t>
      </w:r>
      <w:r w:rsidRPr="005F74F4">
        <w:rPr>
          <w:rFonts w:ascii="Arial" w:hAnsi="Arial"/>
        </w:rPr>
        <w:tab/>
        <w:t>70 leden</w:t>
      </w:r>
    </w:p>
    <w:p w:rsidR="005F74F4" w:rsidRPr="005F74F4" w:rsidRDefault="005F74F4" w:rsidP="005F74F4">
      <w:pPr>
        <w:rPr>
          <w:rFonts w:ascii="Arial" w:hAnsi="Arial"/>
        </w:rPr>
      </w:pPr>
      <w:r w:rsidRPr="005F74F4">
        <w:rPr>
          <w:rFonts w:ascii="Arial" w:hAnsi="Arial"/>
        </w:rPr>
        <w:t>In de leeftijd van 80 – 89 jaar:</w:t>
      </w:r>
      <w:r w:rsidRPr="005F74F4">
        <w:rPr>
          <w:rFonts w:ascii="Arial" w:hAnsi="Arial"/>
        </w:rPr>
        <w:tab/>
        <w:t>60 leden</w:t>
      </w:r>
    </w:p>
    <w:p w:rsidR="005F74F4" w:rsidRPr="005F74F4" w:rsidRDefault="005F74F4" w:rsidP="005F74F4">
      <w:pPr>
        <w:rPr>
          <w:rFonts w:ascii="Arial" w:hAnsi="Arial"/>
        </w:rPr>
      </w:pPr>
      <w:r w:rsidRPr="005F74F4">
        <w:rPr>
          <w:rFonts w:ascii="Arial" w:hAnsi="Arial"/>
        </w:rPr>
        <w:t>In de leeftijd van 90 – 99 jaar:</w:t>
      </w:r>
      <w:r w:rsidRPr="005F74F4">
        <w:rPr>
          <w:rFonts w:ascii="Arial" w:hAnsi="Arial"/>
        </w:rPr>
        <w:tab/>
        <w:t>27 leden</w:t>
      </w:r>
    </w:p>
    <w:p w:rsidR="005F74F4" w:rsidRPr="005F74F4" w:rsidRDefault="005F74F4" w:rsidP="005F74F4">
      <w:pPr>
        <w:rPr>
          <w:rFonts w:ascii="Arial" w:hAnsi="Arial"/>
        </w:rPr>
      </w:pPr>
      <w:r w:rsidRPr="005F74F4">
        <w:rPr>
          <w:rFonts w:ascii="Arial" w:hAnsi="Arial"/>
        </w:rPr>
        <w:tab/>
      </w:r>
      <w:r w:rsidRPr="005F74F4">
        <w:rPr>
          <w:rFonts w:ascii="Arial" w:hAnsi="Arial"/>
        </w:rPr>
        <w:tab/>
      </w:r>
      <w:r w:rsidRPr="005F74F4">
        <w:rPr>
          <w:rFonts w:ascii="Arial" w:hAnsi="Arial"/>
        </w:rPr>
        <w:tab/>
      </w:r>
      <w:r w:rsidRPr="005F74F4">
        <w:rPr>
          <w:rFonts w:ascii="Arial" w:hAnsi="Arial"/>
        </w:rPr>
        <w:tab/>
        <w:t xml:space="preserve">        -------------</w:t>
      </w:r>
    </w:p>
    <w:p w:rsidR="005F74F4" w:rsidRPr="005F74F4" w:rsidRDefault="005F74F4" w:rsidP="005F74F4">
      <w:pPr>
        <w:rPr>
          <w:rFonts w:ascii="Arial" w:hAnsi="Arial"/>
        </w:rPr>
      </w:pPr>
      <w:r w:rsidRPr="005F74F4">
        <w:rPr>
          <w:rFonts w:ascii="Arial" w:hAnsi="Arial"/>
        </w:rPr>
        <w:tab/>
      </w:r>
      <w:r w:rsidRPr="005F74F4">
        <w:rPr>
          <w:rFonts w:ascii="Arial" w:hAnsi="Arial"/>
        </w:rPr>
        <w:tab/>
      </w:r>
      <w:r w:rsidRPr="005F74F4">
        <w:rPr>
          <w:rFonts w:ascii="Arial" w:hAnsi="Arial"/>
        </w:rPr>
        <w:tab/>
        <w:t xml:space="preserve">        Totaal  324 leden</w:t>
      </w:r>
    </w:p>
    <w:p w:rsidR="005F74F4" w:rsidRPr="005F74F4" w:rsidRDefault="005F74F4" w:rsidP="005F74F4">
      <w:pPr>
        <w:rPr>
          <w:rFonts w:ascii="Arial" w:hAnsi="Arial"/>
        </w:rPr>
      </w:pPr>
    </w:p>
    <w:p w:rsidR="005F74F4" w:rsidRPr="005F74F4" w:rsidRDefault="005F74F4" w:rsidP="005F74F4">
      <w:pPr>
        <w:rPr>
          <w:rFonts w:ascii="Arial" w:hAnsi="Arial"/>
        </w:rPr>
      </w:pPr>
      <w:r w:rsidRPr="005F74F4">
        <w:rPr>
          <w:rFonts w:ascii="Arial" w:hAnsi="Arial"/>
        </w:rPr>
        <w:t>Vrienden:</w:t>
      </w:r>
    </w:p>
    <w:p w:rsidR="005F74F4" w:rsidRPr="005F74F4" w:rsidRDefault="005F74F4" w:rsidP="005F74F4">
      <w:pPr>
        <w:rPr>
          <w:rFonts w:ascii="Arial" w:hAnsi="Arial"/>
        </w:rPr>
      </w:pPr>
      <w:r w:rsidRPr="005F74F4">
        <w:rPr>
          <w:rFonts w:ascii="Arial" w:hAnsi="Arial"/>
        </w:rPr>
        <w:t>In de leeftijd van 20 – 39 jaar:</w:t>
      </w:r>
      <w:r w:rsidRPr="005F74F4">
        <w:rPr>
          <w:rFonts w:ascii="Arial" w:hAnsi="Arial"/>
        </w:rPr>
        <w:tab/>
        <w:t>27 vrienden</w:t>
      </w:r>
    </w:p>
    <w:p w:rsidR="005F74F4" w:rsidRPr="005F74F4" w:rsidRDefault="005F74F4" w:rsidP="005F74F4">
      <w:pPr>
        <w:rPr>
          <w:rFonts w:ascii="Arial" w:hAnsi="Arial"/>
        </w:rPr>
      </w:pPr>
      <w:r w:rsidRPr="005F74F4">
        <w:rPr>
          <w:rFonts w:ascii="Arial" w:hAnsi="Arial"/>
        </w:rPr>
        <w:t>In de leeftijd van 40 – 49 jaar:</w:t>
      </w:r>
      <w:r w:rsidRPr="005F74F4">
        <w:rPr>
          <w:rFonts w:ascii="Arial" w:hAnsi="Arial"/>
        </w:rPr>
        <w:tab/>
        <w:t>24 vrienden</w:t>
      </w:r>
    </w:p>
    <w:p w:rsidR="005F74F4" w:rsidRPr="005F74F4" w:rsidRDefault="005F74F4" w:rsidP="005F74F4">
      <w:pPr>
        <w:rPr>
          <w:rFonts w:ascii="Arial" w:hAnsi="Arial"/>
        </w:rPr>
      </w:pPr>
      <w:r w:rsidRPr="005F74F4">
        <w:rPr>
          <w:rFonts w:ascii="Arial" w:hAnsi="Arial"/>
        </w:rPr>
        <w:t xml:space="preserve">In de leeftijd van 50 – 59 jaar: </w:t>
      </w:r>
      <w:r w:rsidRPr="005F74F4">
        <w:rPr>
          <w:rFonts w:ascii="Arial" w:hAnsi="Arial"/>
        </w:rPr>
        <w:tab/>
        <w:t>49 vrienden</w:t>
      </w:r>
    </w:p>
    <w:p w:rsidR="005F74F4" w:rsidRPr="005F74F4" w:rsidRDefault="005F74F4" w:rsidP="005F74F4">
      <w:pPr>
        <w:rPr>
          <w:rFonts w:ascii="Arial" w:hAnsi="Arial"/>
        </w:rPr>
      </w:pPr>
      <w:r w:rsidRPr="005F74F4">
        <w:rPr>
          <w:rFonts w:ascii="Arial" w:hAnsi="Arial"/>
        </w:rPr>
        <w:t xml:space="preserve">In de leeftijd van 60 – 69 jaar: </w:t>
      </w:r>
      <w:r w:rsidRPr="005F74F4">
        <w:rPr>
          <w:rFonts w:ascii="Arial" w:hAnsi="Arial"/>
        </w:rPr>
        <w:tab/>
        <w:t>63 vrienden</w:t>
      </w:r>
    </w:p>
    <w:p w:rsidR="005F74F4" w:rsidRPr="005F74F4" w:rsidRDefault="005F74F4" w:rsidP="005F74F4">
      <w:pPr>
        <w:rPr>
          <w:rFonts w:ascii="Arial" w:hAnsi="Arial"/>
        </w:rPr>
      </w:pPr>
      <w:r w:rsidRPr="005F74F4">
        <w:rPr>
          <w:rFonts w:ascii="Arial" w:hAnsi="Arial"/>
        </w:rPr>
        <w:t>In de leeftijd van 70 – 79 jaar:</w:t>
      </w:r>
      <w:r w:rsidRPr="005F74F4">
        <w:rPr>
          <w:rFonts w:ascii="Arial" w:hAnsi="Arial"/>
        </w:rPr>
        <w:tab/>
        <w:t>26 vrienden</w:t>
      </w:r>
    </w:p>
    <w:p w:rsidR="005F74F4" w:rsidRPr="005F74F4" w:rsidRDefault="005F74F4" w:rsidP="005F74F4">
      <w:pPr>
        <w:rPr>
          <w:rFonts w:ascii="Arial" w:hAnsi="Arial"/>
        </w:rPr>
      </w:pPr>
      <w:r w:rsidRPr="005F74F4">
        <w:rPr>
          <w:rFonts w:ascii="Arial" w:hAnsi="Arial"/>
        </w:rPr>
        <w:t>In de leeftijd van 80 – 89 jaar:</w:t>
      </w:r>
      <w:r w:rsidRPr="005F74F4">
        <w:rPr>
          <w:rFonts w:ascii="Arial" w:hAnsi="Arial"/>
        </w:rPr>
        <w:tab/>
        <w:t>27 vrienden</w:t>
      </w:r>
    </w:p>
    <w:p w:rsidR="005F74F4" w:rsidRPr="005F74F4" w:rsidRDefault="005F74F4" w:rsidP="005F74F4">
      <w:pPr>
        <w:rPr>
          <w:rFonts w:ascii="Arial" w:hAnsi="Arial"/>
        </w:rPr>
      </w:pPr>
      <w:r w:rsidRPr="005F74F4">
        <w:rPr>
          <w:rFonts w:ascii="Arial" w:hAnsi="Arial"/>
        </w:rPr>
        <w:t>In de leeftijd van 90 – 99 jaar:</w:t>
      </w:r>
      <w:r w:rsidRPr="005F74F4">
        <w:rPr>
          <w:rFonts w:ascii="Arial" w:hAnsi="Arial"/>
        </w:rPr>
        <w:tab/>
        <w:t>13 vrienden</w:t>
      </w:r>
    </w:p>
    <w:p w:rsidR="005F74F4" w:rsidRPr="005F74F4" w:rsidRDefault="005F74F4" w:rsidP="005F74F4">
      <w:pPr>
        <w:rPr>
          <w:rFonts w:ascii="Arial" w:hAnsi="Arial"/>
        </w:rPr>
      </w:pPr>
      <w:r w:rsidRPr="005F74F4">
        <w:rPr>
          <w:rFonts w:ascii="Arial" w:hAnsi="Arial"/>
        </w:rPr>
        <w:tab/>
      </w:r>
      <w:r w:rsidRPr="005F74F4">
        <w:rPr>
          <w:rFonts w:ascii="Arial" w:hAnsi="Arial"/>
        </w:rPr>
        <w:tab/>
      </w:r>
      <w:r w:rsidRPr="005F74F4">
        <w:rPr>
          <w:rFonts w:ascii="Arial" w:hAnsi="Arial"/>
        </w:rPr>
        <w:tab/>
      </w:r>
      <w:r w:rsidRPr="005F74F4">
        <w:rPr>
          <w:rFonts w:ascii="Arial" w:hAnsi="Arial"/>
        </w:rPr>
        <w:tab/>
        <w:t xml:space="preserve">        ----------------</w:t>
      </w:r>
    </w:p>
    <w:p w:rsidR="005F74F4" w:rsidRDefault="005F74F4">
      <w:pPr>
        <w:rPr>
          <w:rFonts w:ascii="Arial" w:hAnsi="Arial"/>
        </w:rPr>
      </w:pPr>
      <w:r w:rsidRPr="005F74F4">
        <w:rPr>
          <w:rFonts w:ascii="Arial" w:hAnsi="Arial"/>
        </w:rPr>
        <w:tab/>
      </w:r>
      <w:r w:rsidRPr="005F74F4">
        <w:rPr>
          <w:rFonts w:ascii="Arial" w:hAnsi="Arial"/>
        </w:rPr>
        <w:tab/>
      </w:r>
      <w:r w:rsidRPr="005F74F4">
        <w:rPr>
          <w:rFonts w:ascii="Arial" w:hAnsi="Arial"/>
        </w:rPr>
        <w:tab/>
        <w:t xml:space="preserve">        Totaal   229 vrienden</w:t>
      </w:r>
      <w:r w:rsidR="00BE3CAF">
        <w:rPr>
          <w:rFonts w:ascii="Arial" w:hAnsi="Arial"/>
        </w:rPr>
        <w:t xml:space="preserve"> </w:t>
      </w:r>
    </w:p>
    <w:p w:rsidR="000A5974" w:rsidRDefault="00BC2A7F">
      <w:pPr>
        <w:jc w:val="right"/>
        <w:rPr>
          <w:rFonts w:ascii="Arial" w:hAnsi="Arial"/>
          <w:b/>
          <w:sz w:val="32"/>
        </w:rPr>
      </w:pPr>
      <w:r>
        <w:rPr>
          <w:rFonts w:ascii="Arial" w:hAnsi="Arial"/>
        </w:rPr>
        <w:br w:type="page"/>
      </w:r>
      <w:r>
        <w:rPr>
          <w:rFonts w:ascii="Arial" w:hAnsi="Arial"/>
          <w:b/>
          <w:sz w:val="32"/>
        </w:rPr>
        <w:lastRenderedPageBreak/>
        <w:t xml:space="preserve">Bijlage </w:t>
      </w:r>
      <w:r w:rsidR="00303F53">
        <w:rPr>
          <w:rFonts w:ascii="Arial" w:hAnsi="Arial"/>
          <w:b/>
          <w:sz w:val="32"/>
        </w:rPr>
        <w:t>3</w:t>
      </w:r>
    </w:p>
    <w:p w:rsidR="000A5974" w:rsidRDefault="00BC2A7F">
      <w:pPr>
        <w:rPr>
          <w:rFonts w:ascii="Arial" w:hAnsi="Arial"/>
          <w:b/>
          <w:sz w:val="32"/>
        </w:rPr>
      </w:pPr>
      <w:r>
        <w:rPr>
          <w:rFonts w:ascii="Arial" w:hAnsi="Arial"/>
          <w:b/>
          <w:sz w:val="32"/>
        </w:rPr>
        <w:cr/>
      </w:r>
    </w:p>
    <w:p w:rsidR="000A5974" w:rsidRDefault="00BC2A7F">
      <w:pPr>
        <w:jc w:val="center"/>
        <w:rPr>
          <w:rFonts w:ascii="Arial" w:hAnsi="Arial"/>
          <w:b/>
        </w:rPr>
      </w:pPr>
      <w:r>
        <w:rPr>
          <w:rFonts w:ascii="Arial" w:hAnsi="Arial"/>
          <w:b/>
          <w:sz w:val="32"/>
        </w:rPr>
        <w:cr/>
        <w:t>Remonstrantse Broederschap</w:t>
      </w:r>
      <w:r>
        <w:rPr>
          <w:rFonts w:ascii="Arial" w:hAnsi="Arial"/>
          <w:b/>
          <w:sz w:val="32"/>
        </w:rPr>
        <w:cr/>
      </w:r>
      <w:r>
        <w:rPr>
          <w:rFonts w:ascii="Arial" w:hAnsi="Arial"/>
          <w:b/>
        </w:rPr>
        <w:t>Algemene Vergadering van Bestuur</w:t>
      </w:r>
      <w:r>
        <w:rPr>
          <w:rFonts w:ascii="Arial" w:hAnsi="Arial"/>
          <w:b/>
        </w:rPr>
        <w:cr/>
        <w:t>1 juni 2013 te Utrecht</w:t>
      </w:r>
    </w:p>
    <w:p w:rsidR="000A5974" w:rsidRDefault="00BC2A7F">
      <w:pPr>
        <w:rPr>
          <w:rFonts w:ascii="Arial" w:hAnsi="Arial"/>
        </w:rPr>
      </w:pPr>
      <w:r>
        <w:rPr>
          <w:rFonts w:ascii="Arial" w:hAnsi="Arial"/>
          <w:b/>
        </w:rPr>
        <w:cr/>
      </w:r>
      <w:r>
        <w:rPr>
          <w:rFonts w:ascii="Arial" w:hAnsi="Arial"/>
          <w:b/>
        </w:rPr>
        <w:cr/>
      </w:r>
      <w:r>
        <w:rPr>
          <w:rFonts w:ascii="Arial" w:hAnsi="Arial"/>
          <w:b/>
        </w:rPr>
        <w:cr/>
      </w:r>
      <w:r>
        <w:rPr>
          <w:rFonts w:ascii="Arial" w:hAnsi="Arial"/>
          <w:b/>
        </w:rPr>
        <w:cr/>
      </w:r>
      <w:r>
        <w:rPr>
          <w:rFonts w:ascii="Arial" w:hAnsi="Arial"/>
          <w:b/>
          <w:sz w:val="28"/>
        </w:rPr>
        <w:t>Mission Statement</w:t>
      </w:r>
      <w:r>
        <w:rPr>
          <w:rFonts w:ascii="Arial" w:hAnsi="Arial"/>
          <w:b/>
          <w:sz w:val="28"/>
        </w:rPr>
        <w:cr/>
      </w:r>
      <w:r>
        <w:rPr>
          <w:rFonts w:ascii="Arial" w:hAnsi="Arial"/>
          <w:b/>
          <w:sz w:val="28"/>
        </w:rPr>
        <w:cr/>
      </w:r>
      <w:r>
        <w:rPr>
          <w:rFonts w:ascii="Arial" w:hAnsi="Arial"/>
          <w:b/>
          <w:sz w:val="28"/>
        </w:rPr>
        <w:cr/>
      </w:r>
      <w:r>
        <w:rPr>
          <w:rFonts w:ascii="Arial" w:hAnsi="Arial"/>
          <w:b/>
        </w:rPr>
        <w:t>Ter inleiding</w:t>
      </w:r>
      <w:r>
        <w:rPr>
          <w:rFonts w:ascii="Arial" w:hAnsi="Arial"/>
          <w:b/>
        </w:rPr>
        <w:cr/>
      </w:r>
      <w:r>
        <w:rPr>
          <w:rFonts w:ascii="Arial" w:hAnsi="Arial"/>
          <w:b/>
        </w:rPr>
        <w:cr/>
      </w:r>
      <w:r>
        <w:rPr>
          <w:rFonts w:ascii="Arial" w:hAnsi="Arial"/>
        </w:rPr>
        <w:t>Vanuit de remonstrantse deelname aan de internationale oecumene is gebleken dat een nadere formulering van belangrijke kernwaarden en overtuigingen van de Remonstrantse Broederschap van groot belang is.</w:t>
      </w:r>
      <w:r>
        <w:rPr>
          <w:rFonts w:ascii="Arial" w:hAnsi="Arial"/>
        </w:rPr>
        <w:cr/>
      </w:r>
      <w:r>
        <w:rPr>
          <w:rFonts w:ascii="Arial" w:hAnsi="Arial"/>
        </w:rPr>
        <w:cr/>
        <w:t>Na het besluit van de AV van Bestuur van 2011 om een verklaring van de uitgangspunten op te stellen heeft de voorbereidingscommissie een ontwerp gemaakt waarbij zijn ook het gebruik in de Nederlandse oecumenische context heeft betrokken.</w:t>
      </w:r>
      <w:r>
        <w:rPr>
          <w:rFonts w:ascii="Arial" w:hAnsi="Arial"/>
        </w:rPr>
        <w:cr/>
      </w:r>
      <w:r>
        <w:rPr>
          <w:rFonts w:ascii="Arial" w:hAnsi="Arial"/>
        </w:rPr>
        <w:cr/>
        <w:t>De verklaring beoogt aan te geven vanuit welke visie remonstranten kerk willen zijn te midden van andere kerken, religies en de samenleving in het algemeen.</w:t>
      </w:r>
      <w:r>
        <w:rPr>
          <w:rFonts w:ascii="Arial" w:hAnsi="Arial"/>
        </w:rPr>
        <w:cr/>
      </w:r>
      <w:r>
        <w:rPr>
          <w:rFonts w:ascii="Arial" w:hAnsi="Arial"/>
        </w:rPr>
        <w:cr/>
        <w:t>Zijn richt zich tot haar partners in buiten- en binnenland en individuele belangstellenden.</w:t>
      </w:r>
      <w:r>
        <w:rPr>
          <w:rFonts w:ascii="Arial" w:hAnsi="Arial"/>
        </w:rPr>
        <w:cr/>
      </w:r>
      <w:r>
        <w:rPr>
          <w:rFonts w:ascii="Arial" w:hAnsi="Arial"/>
        </w:rPr>
        <w:cr/>
        <w:t>Voorbereidingscommissie Mission Statement:</w:t>
      </w:r>
      <w:r>
        <w:rPr>
          <w:rFonts w:ascii="Arial" w:hAnsi="Arial"/>
        </w:rPr>
        <w:cr/>
        <w:t>Lense Lijzen</w:t>
      </w:r>
      <w:r>
        <w:rPr>
          <w:rFonts w:ascii="Arial" w:hAnsi="Arial"/>
        </w:rPr>
        <w:cr/>
        <w:t>Marcel Adreani</w:t>
      </w:r>
      <w:r>
        <w:rPr>
          <w:rFonts w:ascii="Arial" w:hAnsi="Arial"/>
        </w:rPr>
        <w:cr/>
        <w:t>Trudi Berkhoff</w:t>
      </w:r>
      <w:r>
        <w:rPr>
          <w:rFonts w:ascii="Arial" w:hAnsi="Arial"/>
        </w:rPr>
        <w:cr/>
        <w:t>Gerrit Berveling</w:t>
      </w:r>
      <w:r>
        <w:rPr>
          <w:rFonts w:ascii="Arial" w:hAnsi="Arial"/>
        </w:rPr>
        <w:cr/>
        <w:t>Peter Korver</w:t>
      </w:r>
      <w:r>
        <w:rPr>
          <w:rFonts w:ascii="Arial" w:hAnsi="Arial"/>
        </w:rPr>
        <w:cr/>
      </w:r>
      <w:r>
        <w:rPr>
          <w:rFonts w:ascii="Lucida Grande" w:hAnsi="Lucida Grande"/>
        </w:rPr>
        <w:br/>
      </w:r>
      <w:r>
        <w:rPr>
          <w:rFonts w:ascii="Arial" w:hAnsi="Arial"/>
        </w:rPr>
        <w:cr/>
      </w:r>
      <w:r>
        <w:rPr>
          <w:rFonts w:ascii="Arial" w:hAnsi="Arial"/>
        </w:rPr>
        <w:br w:type="page"/>
      </w:r>
      <w:r>
        <w:rPr>
          <w:rFonts w:ascii="Arial" w:hAnsi="Arial"/>
        </w:rPr>
        <w:lastRenderedPageBreak/>
        <w:cr/>
      </w:r>
      <w:r>
        <w:rPr>
          <w:rFonts w:ascii="Arial" w:hAnsi="Arial"/>
          <w:b/>
        </w:rPr>
        <w:t>Voorwoord</w:t>
      </w:r>
      <w:r>
        <w:rPr>
          <w:rFonts w:ascii="Arial" w:hAnsi="Arial"/>
          <w:b/>
        </w:rPr>
        <w:cr/>
      </w:r>
      <w:r>
        <w:rPr>
          <w:rFonts w:ascii="Arial" w:hAnsi="Arial"/>
        </w:rPr>
        <w:t>Vanuit de remonstrantse deelname aan de internationale oecumene is gebleken dat een nadere formulering van belangrijke kernwaarden en overtuigingen van de Remonstrantse Broederschap van groot belang is.</w:t>
      </w:r>
      <w:r>
        <w:rPr>
          <w:rFonts w:ascii="Arial" w:hAnsi="Arial"/>
        </w:rPr>
        <w:cr/>
        <w:t>Na het besluit van de AV van Bestuur van 2011 om een verklaring van uitgangspunten op te stellen heeft de voorbereidingscommissie een ontwerp gemaakt waarbij zijn ook het gebruik in de Nederlandse oecumenische context heeft betrokken.</w:t>
      </w:r>
      <w:r>
        <w:rPr>
          <w:rFonts w:ascii="Arial" w:hAnsi="Arial"/>
        </w:rPr>
        <w:cr/>
        <w:t>De verklaring beoogt aan te geven vanuit welke visie remonstranten kerk willen zijn te midden van andere kerken, religies en de samenleving in het algemeen. Zijn richt zicht tot haar partners in buiten- en binnenland en individuele belangstellenden.</w:t>
      </w:r>
      <w:r>
        <w:rPr>
          <w:rFonts w:ascii="Arial" w:hAnsi="Arial"/>
        </w:rPr>
        <w:cr/>
      </w:r>
      <w:r>
        <w:rPr>
          <w:rFonts w:ascii="Arial" w:hAnsi="Arial"/>
        </w:rPr>
        <w:cr/>
      </w:r>
      <w:r>
        <w:rPr>
          <w:rFonts w:ascii="Arial" w:hAnsi="Arial"/>
          <w:b/>
        </w:rPr>
        <w:t>REMONSTRANTEN: PLAATSBEPALING EN UITGANGSPUNTEN</w:t>
      </w:r>
      <w:r>
        <w:rPr>
          <w:rFonts w:ascii="Arial" w:hAnsi="Arial"/>
          <w:b/>
        </w:rPr>
        <w:cr/>
      </w:r>
      <w:r>
        <w:rPr>
          <w:rFonts w:ascii="Arial" w:hAnsi="Arial"/>
          <w:b/>
        </w:rPr>
        <w:cr/>
        <w:t>DE REMONSTRANTEN</w:t>
      </w:r>
      <w:r>
        <w:rPr>
          <w:rFonts w:ascii="Arial" w:hAnsi="Arial"/>
          <w:b/>
        </w:rPr>
        <w:cr/>
      </w:r>
      <w:r>
        <w:rPr>
          <w:rFonts w:ascii="Arial" w:hAnsi="Arial"/>
        </w:rPr>
        <w:t>Binnen de veelkleurigheid van het Christendom neemt de Remonstrantse Broederschap een eigen plaats in.</w:t>
      </w:r>
      <w:r>
        <w:rPr>
          <w:rFonts w:ascii="Arial" w:hAnsi="Arial"/>
        </w:rPr>
        <w:cr/>
        <w:t>Remonstranten vormen een protestants kerkgenootschap dat zich kenmerkt door zijn beginsel van vrijheid en verdraagzaamheid. Zij gaan uit van de volstrekte gelijkwaardigheid van mensen en komen op voor gelijke rechten ongeacht geslacht, seksuele geaardheid, etnische achtergrond, inkomen of politieke overtuiging.</w:t>
      </w:r>
      <w:r>
        <w:rPr>
          <w:rFonts w:ascii="Arial" w:hAnsi="Arial"/>
        </w:rPr>
        <w:cr/>
        <w:t>Remonstranten leveren een bijdrage aan de vernieuwing van kerk en theologie. Zo lieten zijn in 1915 als een van de eerste kerken vrouwen toe tot het ambt van predikant en waren zijn in 1948 actief betrokken bij de oprichting van de Wereldraad van Kerken. In 1986 waren zijn de eerste christelijke kerk die de trouwbelofte ook openstelde voor paren van hetzelfde geslacht. In 2006 verscheen een nieuwe geloofsbelijdenis.</w:t>
      </w:r>
      <w:r>
        <w:rPr>
          <w:rFonts w:ascii="Arial" w:hAnsi="Arial"/>
        </w:rPr>
        <w:cr/>
        <w:t>Remonstranten willen in contact blijven met de ontwikkelingen op het gebied van wetenschap en cultuur.</w:t>
      </w:r>
      <w:r>
        <w:rPr>
          <w:rFonts w:ascii="Arial" w:hAnsi="Arial"/>
        </w:rPr>
        <w:cr/>
      </w:r>
      <w:r>
        <w:rPr>
          <w:rFonts w:ascii="Arial" w:hAnsi="Arial"/>
        </w:rPr>
        <w:cr/>
      </w:r>
      <w:r>
        <w:rPr>
          <w:rFonts w:ascii="Arial" w:hAnsi="Arial"/>
          <w:b/>
        </w:rPr>
        <w:t>GELOOF</w:t>
      </w:r>
      <w:r>
        <w:rPr>
          <w:rFonts w:ascii="Arial" w:hAnsi="Arial"/>
          <w:b/>
        </w:rPr>
        <w:cr/>
        <w:t>Belijdenis en beginselverklaring</w:t>
      </w:r>
      <w:r>
        <w:rPr>
          <w:rFonts w:ascii="Arial" w:hAnsi="Arial"/>
          <w:b/>
        </w:rPr>
        <w:cr/>
      </w:r>
      <w:r>
        <w:rPr>
          <w:rFonts w:ascii="Arial" w:hAnsi="Arial"/>
        </w:rPr>
        <w:t>Wat remonstranten bindt is de beginselverklaring:</w:t>
      </w:r>
      <w:r>
        <w:rPr>
          <w:rFonts w:ascii="Arial" w:hAnsi="Arial"/>
        </w:rPr>
        <w:cr/>
        <w:t>De Remonstrantse Broederschap is een geloofsgemeenschap die, geworteld in het evangelie van Jezus Christus en getrouw aan haar beginsel van vrijheid en verdraagzaamheid god wil eren en dienen.</w:t>
      </w:r>
      <w:r>
        <w:rPr>
          <w:rFonts w:ascii="Arial" w:hAnsi="Arial"/>
        </w:rPr>
        <w:cr/>
        <w:t>Remonstranten leggen de nadruk op geloofsvrijheid. Wie als lid wil toetreden onderschrijft de beginselverklaring en wordt uitgenodigd een eigen geloofsbelijdenis te schrijven. Daarnaast is het mogelijk om vriend te worden.</w:t>
      </w:r>
      <w:r>
        <w:rPr>
          <w:rFonts w:ascii="Arial" w:hAnsi="Arial"/>
        </w:rPr>
        <w:cr/>
        <w:t>In 2006 is een geloofsbelijdenis aanvaard die een belangrijke inspiratiebron is voor de geloofsgemeenschap en ieders persoonlijk geloof, maar geen dwingend karakter heeft.</w:t>
      </w:r>
      <w:r>
        <w:rPr>
          <w:rFonts w:ascii="Arial" w:hAnsi="Arial"/>
        </w:rPr>
        <w:cr/>
      </w:r>
      <w:r>
        <w:rPr>
          <w:rFonts w:ascii="Arial" w:hAnsi="Arial"/>
        </w:rPr>
        <w:cr/>
      </w:r>
      <w:r>
        <w:rPr>
          <w:rFonts w:ascii="Arial" w:hAnsi="Arial"/>
          <w:b/>
        </w:rPr>
        <w:t>De bijbel</w:t>
      </w:r>
      <w:r>
        <w:rPr>
          <w:rFonts w:ascii="Arial" w:hAnsi="Arial"/>
          <w:b/>
        </w:rPr>
        <w:cr/>
      </w:r>
      <w:r>
        <w:rPr>
          <w:rFonts w:ascii="Arial" w:hAnsi="Arial"/>
        </w:rPr>
        <w:t>Voor remonstranten is de bijbel een bijzondere en inspirerende collectie getuigenissen, verhalen, geschiedenissen, profetieën en liederen. Zij vormt het getuigschrift van mensen die de aan- en afwezigheid van God in hun eigen leven en in de wereld hebben ervaren. De bijbelse teksten kunnen mensen in deze tijd nog steeds leiden naar een verbondenheid en omgang met God.</w:t>
      </w:r>
      <w:r>
        <w:rPr>
          <w:rFonts w:ascii="Arial" w:hAnsi="Arial"/>
        </w:rPr>
        <w:cr/>
      </w:r>
      <w:r>
        <w:rPr>
          <w:rFonts w:ascii="Arial" w:hAnsi="Arial"/>
        </w:rPr>
        <w:lastRenderedPageBreak/>
        <w:cr/>
        <w:t>Daarnaast kunnen poëzie, kunst, muziek en de natuur, als ook geschriften van andere religieuze tradities een inspiratiebron zijn.</w:t>
      </w:r>
      <w:r>
        <w:rPr>
          <w:rFonts w:ascii="Arial" w:hAnsi="Arial"/>
        </w:rPr>
        <w:cr/>
      </w:r>
      <w:r>
        <w:rPr>
          <w:rFonts w:ascii="Arial" w:hAnsi="Arial"/>
        </w:rPr>
        <w:cr/>
      </w:r>
      <w:r>
        <w:rPr>
          <w:rFonts w:ascii="Arial" w:hAnsi="Arial"/>
        </w:rPr>
        <w:cr/>
      </w:r>
      <w:r>
        <w:rPr>
          <w:rFonts w:ascii="Arial" w:hAnsi="Arial"/>
        </w:rPr>
        <w:cr/>
      </w:r>
      <w:r>
        <w:rPr>
          <w:rFonts w:ascii="Arial" w:hAnsi="Arial"/>
          <w:b/>
        </w:rPr>
        <w:t>Doop maaltijd van brood en wijn</w:t>
      </w:r>
      <w:r>
        <w:rPr>
          <w:rFonts w:ascii="Arial" w:hAnsi="Arial"/>
          <w:b/>
        </w:rPr>
        <w:cr/>
      </w:r>
      <w:r>
        <w:rPr>
          <w:rFonts w:ascii="Arial" w:hAnsi="Arial"/>
        </w:rPr>
        <w:t>Remonstranten kennen de liturgische handelingen van de doop en de viering van de maaltijd van brood en wijn. Zij spreken liever van plechtigheden dan van sacramenten.</w:t>
      </w:r>
      <w:r>
        <w:rPr>
          <w:rFonts w:ascii="Arial" w:hAnsi="Arial"/>
        </w:rPr>
        <w:cr/>
        <w:t>Zowel kinderen als volwassenen kunnen de doop ontvangen. Door de doop wordt de dopeling opgenomen in de algemene kerk van Christus. Is de dopeling kind dan vindt de doop plaats ‘in de hoop dat het kind, eenmaal volwassen geworden, de doop zal kunnen beamen’.</w:t>
      </w:r>
      <w:r>
        <w:rPr>
          <w:rFonts w:ascii="Arial" w:hAnsi="Arial"/>
        </w:rPr>
        <w:cr/>
        <w:t>De dopeling wordt door de doop geen lid van de Remonstrantse Broederschap. Doop is ook geen voorwaarde voor het lidmaatschap.</w:t>
      </w:r>
      <w:r>
        <w:rPr>
          <w:rFonts w:ascii="Arial" w:hAnsi="Arial"/>
        </w:rPr>
        <w:cr/>
        <w:t>Remonstranten vierden de maaltijd van brood en wijn in de verbondenheid met allen die zich tot de kerk van Christus rekenen. Van oudsher is de remonstrantse maaltijdviering altijd open voor eenieder 'in wie het oprecht verlangen leeft met Christus te leven’.</w:t>
      </w:r>
      <w:r>
        <w:rPr>
          <w:rFonts w:ascii="Arial" w:hAnsi="Arial"/>
        </w:rPr>
        <w:cr/>
      </w:r>
      <w:r>
        <w:rPr>
          <w:rFonts w:ascii="Arial" w:hAnsi="Arial"/>
        </w:rPr>
        <w:cr/>
      </w:r>
      <w:r>
        <w:rPr>
          <w:rFonts w:ascii="Arial" w:hAnsi="Arial"/>
          <w:b/>
        </w:rPr>
        <w:t>PLAATS TE MIDDEN VAN DE ANDERE KERKEN EN GODSDIENSTEN</w:t>
      </w:r>
      <w:r>
        <w:rPr>
          <w:rFonts w:ascii="Arial" w:hAnsi="Arial"/>
          <w:b/>
        </w:rPr>
        <w:cr/>
      </w:r>
      <w:r>
        <w:rPr>
          <w:rFonts w:ascii="Arial" w:hAnsi="Arial"/>
        </w:rPr>
        <w:t>Remonstranten kiezen voor samenwerking met andere kerken en levensbeschouwelijke organisaties. Bij dit oecumenisch streven is de spreuk ‘Eenheid in het nodige, vrijheid in het niet-nodige, in alles de liefde’ een richtsnoer. De eenheid die gezocht wordt, is er een die ruimte laat voor verscheidenheid.</w:t>
      </w:r>
      <w:r>
        <w:rPr>
          <w:rFonts w:ascii="Arial" w:hAnsi="Arial"/>
        </w:rPr>
        <w:cr/>
        <w:t>De Remonstrantse Broederschap is lid van de Raad van Kerken in Nederland en kent vertegenwoordigingen in verschillende nationale en internationale interkerkelijke en levensbeschouwelijke verbanden.</w:t>
      </w:r>
      <w:r>
        <w:rPr>
          <w:rFonts w:ascii="Arial" w:hAnsi="Arial"/>
        </w:rPr>
        <w:cr/>
        <w:t>Remonstranten erkennen dat vanuit andere culturen mensen op een bij hen passende wijze God eren en dienen.</w:t>
      </w:r>
      <w:r>
        <w:rPr>
          <w:rFonts w:ascii="Arial" w:hAnsi="Arial"/>
        </w:rPr>
        <w:cr/>
        <w:t>Het zoeken van de dialoog met andere godsdiensten en levensbeschouwingen zien zijn als een verruimende en inspirerende opdracht.</w:t>
      </w:r>
      <w:r>
        <w:rPr>
          <w:rFonts w:ascii="Arial" w:hAnsi="Arial"/>
        </w:rPr>
        <w:cr/>
      </w:r>
      <w:r>
        <w:rPr>
          <w:rFonts w:ascii="Arial" w:hAnsi="Arial"/>
        </w:rPr>
        <w:cr/>
      </w:r>
      <w:r>
        <w:rPr>
          <w:rFonts w:ascii="Arial" w:hAnsi="Arial"/>
          <w:b/>
        </w:rPr>
        <w:t>VERHOUDING TOT DE WERELD</w:t>
      </w:r>
      <w:r>
        <w:rPr>
          <w:rFonts w:ascii="Arial" w:hAnsi="Arial"/>
          <w:b/>
        </w:rPr>
        <w:cr/>
      </w:r>
      <w:r>
        <w:rPr>
          <w:rFonts w:ascii="Arial" w:hAnsi="Arial"/>
        </w:rPr>
        <w:t>Remonstranten voelen zich vanuit het evangelie geroepen om medewerkers te worden aan een wereld van vrede, gerechtigheid en heelheid van de schepping. Zij proberen als geloofsgemeenschap en ook individueel daaraan een actieve bijdrage te leveren.</w:t>
      </w:r>
    </w:p>
    <w:p w:rsidR="007948A7" w:rsidRDefault="007948A7">
      <w:pPr>
        <w:rPr>
          <w:rFonts w:ascii="Arial" w:hAnsi="Arial"/>
        </w:rPr>
      </w:pPr>
    </w:p>
    <w:p w:rsidR="007948A7" w:rsidRDefault="007948A7">
      <w:pPr>
        <w:rPr>
          <w:rFonts w:ascii="Arial" w:hAnsi="Arial"/>
        </w:rPr>
      </w:pPr>
    </w:p>
    <w:p w:rsidR="007948A7" w:rsidRDefault="007948A7">
      <w:pPr>
        <w:rPr>
          <w:rFonts w:ascii="Arial" w:hAnsi="Arial"/>
        </w:rPr>
      </w:pPr>
    </w:p>
    <w:p w:rsidR="007948A7" w:rsidRDefault="007948A7">
      <w:pPr>
        <w:rPr>
          <w:rFonts w:ascii="Arial" w:hAnsi="Arial"/>
        </w:rPr>
      </w:pPr>
    </w:p>
    <w:p w:rsidR="007948A7" w:rsidRDefault="007948A7">
      <w:pPr>
        <w:rPr>
          <w:rFonts w:ascii="Arial" w:hAnsi="Arial"/>
        </w:rPr>
      </w:pPr>
    </w:p>
    <w:p w:rsidR="007948A7" w:rsidRDefault="007948A7">
      <w:pPr>
        <w:rPr>
          <w:rFonts w:ascii="Arial" w:hAnsi="Arial"/>
        </w:rPr>
      </w:pPr>
    </w:p>
    <w:p w:rsidR="007948A7" w:rsidRDefault="007948A7">
      <w:pPr>
        <w:rPr>
          <w:rFonts w:ascii="Arial" w:hAnsi="Arial"/>
        </w:rPr>
      </w:pPr>
    </w:p>
    <w:p w:rsidR="007948A7" w:rsidRDefault="007948A7">
      <w:pPr>
        <w:rPr>
          <w:rFonts w:ascii="Arial" w:hAnsi="Arial"/>
        </w:rPr>
      </w:pPr>
    </w:p>
    <w:p w:rsidR="007948A7" w:rsidRDefault="007948A7">
      <w:pPr>
        <w:rPr>
          <w:rFonts w:ascii="Arial" w:hAnsi="Arial"/>
        </w:rPr>
      </w:pPr>
    </w:p>
    <w:p w:rsidR="007948A7" w:rsidRDefault="007948A7">
      <w:pPr>
        <w:rPr>
          <w:rFonts w:ascii="Arial" w:hAnsi="Arial"/>
        </w:rPr>
      </w:pPr>
    </w:p>
    <w:p w:rsidR="007948A7" w:rsidRDefault="007948A7">
      <w:pPr>
        <w:rPr>
          <w:rFonts w:ascii="Arial" w:hAnsi="Arial"/>
        </w:rPr>
      </w:pPr>
    </w:p>
    <w:p w:rsidR="000A5974" w:rsidRDefault="00BC2A7F">
      <w:pPr>
        <w:jc w:val="right"/>
        <w:rPr>
          <w:rFonts w:ascii="Arial" w:hAnsi="Arial"/>
        </w:rPr>
      </w:pPr>
      <w:r>
        <w:rPr>
          <w:rFonts w:ascii="Arial" w:hAnsi="Arial"/>
          <w:b/>
          <w:sz w:val="32"/>
        </w:rPr>
        <w:lastRenderedPageBreak/>
        <w:t xml:space="preserve">Bijlage </w:t>
      </w:r>
      <w:r w:rsidR="00303F53">
        <w:rPr>
          <w:rFonts w:ascii="Arial" w:hAnsi="Arial"/>
          <w:b/>
          <w:sz w:val="32"/>
        </w:rPr>
        <w:t>4</w:t>
      </w:r>
    </w:p>
    <w:p w:rsidR="00303F53" w:rsidRDefault="00BC2A7F">
      <w:pPr>
        <w:rPr>
          <w:rFonts w:ascii="Arial" w:hAnsi="Arial"/>
        </w:rPr>
      </w:pPr>
      <w:r>
        <w:rPr>
          <w:rFonts w:ascii="Arial" w:hAnsi="Arial"/>
        </w:rPr>
        <w:cr/>
      </w:r>
      <w:r w:rsidRPr="00303F53">
        <w:rPr>
          <w:rFonts w:ascii="Arial" w:hAnsi="Arial"/>
          <w:i/>
        </w:rPr>
        <w:t>PERSBE</w:t>
      </w:r>
      <w:r w:rsidR="00303F53" w:rsidRPr="00303F53">
        <w:rPr>
          <w:rFonts w:ascii="Arial" w:hAnsi="Arial"/>
          <w:i/>
        </w:rPr>
        <w:t>RICHT</w:t>
      </w:r>
      <w:r w:rsidR="00303F53">
        <w:rPr>
          <w:rFonts w:ascii="Arial" w:hAnsi="Arial"/>
        </w:rPr>
        <w:t>, Utrecht, 4 februari 2014.</w:t>
      </w:r>
    </w:p>
    <w:p w:rsidR="00303F53" w:rsidRDefault="00303F53">
      <w:pPr>
        <w:rPr>
          <w:rFonts w:ascii="Arial" w:hAnsi="Arial"/>
        </w:rPr>
      </w:pPr>
    </w:p>
    <w:p w:rsidR="00303F53" w:rsidRDefault="00BC2A7F">
      <w:pPr>
        <w:rPr>
          <w:rFonts w:ascii="Arial" w:hAnsi="Arial"/>
        </w:rPr>
      </w:pPr>
      <w:r w:rsidRPr="00303F53">
        <w:rPr>
          <w:rFonts w:ascii="Arial" w:hAnsi="Arial"/>
          <w:b/>
        </w:rPr>
        <w:t>Remonstranten bezinnen zich op nieuwe doelgroepen</w:t>
      </w:r>
      <w:r>
        <w:rPr>
          <w:rFonts w:ascii="Arial" w:hAnsi="Arial"/>
        </w:rPr>
        <w:cr/>
        <w:t>De Remonstranten denken na over nieuwe doelgroepen die ze kunnen bereiken. Anders dan in het verleden, is de focus niet meer uitsluitend gericht op categorieën als ‘jongeren’ of ‘zin- zoekers’, wat bij kerken gebruikelijk is. Binnen de Remonstranten leeft al lange tijd de gedachte dat de vrijheid voor een persoonlijke geloofsopvatting die deze van oudsher vooruitstrevende kerk biedt, goed aansluit bij de grote groep Nederlanders die zich niet herkent in meer dogmatische kerkgenootschappen, maar wel behoefte heeft aan collectieve vormen van zingeving.</w:t>
      </w:r>
      <w:r>
        <w:rPr>
          <w:rFonts w:ascii="Arial" w:hAnsi="Arial"/>
        </w:rPr>
        <w:cr/>
        <w:t>In januari 2013 is onder externe leiding van oud-Kamerlid Mirjam Sterk een beleidscommissie van start gegaan waarvoor ledengroei een belangrijke doelstelling is. Met hulp van onder- zoeks- en adviesbureau Motivaction uit Amsterdam is de afgelopen maanden gewerkt aan een onderzoek dat doelgroepen voor de Remonstranten formuleert op basis van geheel ande- re kenmerken dan de gebruikelijke kenmerken die in kerken gangbaar zijn. Motivaction heeft op basis van haar doorlopend trendonderzoek een vergelijking gemaakt van ‘waarden’ waar Remonstranten aan hechten met vergelijkbare actuele waarden die in de Nederlandse bevol- king worden waargenomen. Behalve oriëntatie op relevante waarden, is ook onderzocht welke ‘drempels’ door mensen worden ervaren bij de eventuele overweging voor kortere of langere tijd een vorm van aansluiting te zoeken bij de Remonstranten.</w:t>
      </w:r>
      <w:r>
        <w:rPr>
          <w:rFonts w:ascii="Arial" w:hAnsi="Arial"/>
        </w:rPr>
        <w:cr/>
        <w:t>Het onderzoeksrapport van Motivaction maakt deel uit van nieuw beleid dat nu wordt voor- bereid met het oog op besluitvorming later dit voorjaar in de Algemene Vergadering van de Remonstranten.</w:t>
      </w:r>
      <w:r>
        <w:rPr>
          <w:rFonts w:ascii="Arial" w:hAnsi="Arial"/>
        </w:rPr>
        <w:cr/>
      </w:r>
      <w:r>
        <w:rPr>
          <w:rFonts w:ascii="Arial" w:hAnsi="Arial"/>
        </w:rPr>
        <w:cr/>
        <w:t>Verlagen van drempels</w:t>
      </w:r>
      <w:r>
        <w:rPr>
          <w:rFonts w:ascii="Arial" w:hAnsi="Arial"/>
        </w:rPr>
        <w:cr/>
        <w:t>Gezien de uitkomsten van dit onderzoek verwacht Motivaction dat de RB een grotere potentie heeft om de zoekende groep met kerkelijke achtergrond aan te spreken dan nu wordt waarge- maakt, mits zij de drempels waar deze zoekende groep tegenaan loopt weet te verkleinen. Wie op zoek is naar een vrijere vorm van geloven komt zeker niet ‘vanzelf ’ bij de remonstranten uit. Motivaction signaleert de volgende vijf drempels:</w:t>
      </w:r>
    </w:p>
    <w:p w:rsidR="000A5974" w:rsidRDefault="00BC2A7F">
      <w:pPr>
        <w:rPr>
          <w:rFonts w:ascii="Arial" w:hAnsi="Arial"/>
        </w:rPr>
      </w:pPr>
      <w:r>
        <w:rPr>
          <w:rFonts w:ascii="Arial" w:hAnsi="Arial"/>
        </w:rPr>
        <w:cr/>
        <w:t>1. Een</w:t>
      </w:r>
      <w:r w:rsidR="00303F53">
        <w:rPr>
          <w:rFonts w:ascii="Arial" w:hAnsi="Arial"/>
        </w:rPr>
        <w:t xml:space="preserve"> </w:t>
      </w:r>
      <w:r>
        <w:rPr>
          <w:rFonts w:ascii="Arial" w:hAnsi="Arial"/>
        </w:rPr>
        <w:t>grote</w:t>
      </w:r>
      <w:r w:rsidR="00303F53">
        <w:rPr>
          <w:rFonts w:ascii="Arial" w:hAnsi="Arial"/>
        </w:rPr>
        <w:t xml:space="preserve"> </w:t>
      </w:r>
      <w:r>
        <w:rPr>
          <w:rFonts w:ascii="Arial" w:hAnsi="Arial"/>
        </w:rPr>
        <w:t>onbekendheid</w:t>
      </w:r>
      <w:r w:rsidR="00303F53">
        <w:rPr>
          <w:rFonts w:ascii="Arial" w:hAnsi="Arial"/>
        </w:rPr>
        <w:t xml:space="preserve"> </w:t>
      </w:r>
      <w:r>
        <w:rPr>
          <w:rFonts w:ascii="Arial" w:hAnsi="Arial"/>
        </w:rPr>
        <w:t>van</w:t>
      </w:r>
      <w:r w:rsidR="00303F53">
        <w:rPr>
          <w:rFonts w:ascii="Arial" w:hAnsi="Arial"/>
        </w:rPr>
        <w:t xml:space="preserve"> </w:t>
      </w:r>
      <w:r>
        <w:rPr>
          <w:rFonts w:ascii="Arial" w:hAnsi="Arial"/>
        </w:rPr>
        <w:t>de</w:t>
      </w:r>
      <w:r w:rsidR="00303F53">
        <w:rPr>
          <w:rFonts w:ascii="Arial" w:hAnsi="Arial"/>
        </w:rPr>
        <w:t xml:space="preserve"> </w:t>
      </w:r>
      <w:r>
        <w:rPr>
          <w:rFonts w:ascii="Arial" w:hAnsi="Arial"/>
        </w:rPr>
        <w:t>remonstranten,zowel</w:t>
      </w:r>
      <w:r w:rsidR="00303F53">
        <w:rPr>
          <w:rFonts w:ascii="Arial" w:hAnsi="Arial"/>
        </w:rPr>
        <w:t xml:space="preserve"> </w:t>
      </w:r>
      <w:r>
        <w:rPr>
          <w:rFonts w:ascii="Arial" w:hAnsi="Arial"/>
        </w:rPr>
        <w:t>in</w:t>
      </w:r>
      <w:r w:rsidR="00303F53">
        <w:rPr>
          <w:rFonts w:ascii="Arial" w:hAnsi="Arial"/>
        </w:rPr>
        <w:t xml:space="preserve"> </w:t>
      </w:r>
      <w:r>
        <w:rPr>
          <w:rFonts w:ascii="Arial" w:hAnsi="Arial"/>
        </w:rPr>
        <w:t>naamsbekendheid</w:t>
      </w:r>
      <w:r w:rsidR="00303F53">
        <w:rPr>
          <w:rFonts w:ascii="Arial" w:hAnsi="Arial"/>
        </w:rPr>
        <w:t xml:space="preserve"> </w:t>
      </w:r>
      <w:r>
        <w:rPr>
          <w:rFonts w:ascii="Arial" w:hAnsi="Arial"/>
        </w:rPr>
        <w:t>als</w:t>
      </w:r>
      <w:r w:rsidR="00303F53">
        <w:rPr>
          <w:rFonts w:ascii="Arial" w:hAnsi="Arial"/>
        </w:rPr>
        <w:t xml:space="preserve"> </w:t>
      </w:r>
      <w:r>
        <w:rPr>
          <w:rFonts w:ascii="Arial" w:hAnsi="Arial"/>
        </w:rPr>
        <w:t>waarin</w:t>
      </w:r>
      <w:r w:rsidR="00303F53">
        <w:rPr>
          <w:rFonts w:ascii="Arial" w:hAnsi="Arial"/>
        </w:rPr>
        <w:t xml:space="preserve"> </w:t>
      </w:r>
      <w:r>
        <w:rPr>
          <w:rFonts w:ascii="Arial" w:hAnsi="Arial"/>
        </w:rPr>
        <w:t>de RB zich onderscheidt van andere geloofsgemeenschappen.</w:t>
      </w:r>
      <w:r>
        <w:rPr>
          <w:rFonts w:ascii="Arial" w:hAnsi="Arial"/>
        </w:rPr>
        <w:cr/>
        <w:t>2. Onduidelijkheid</w:t>
      </w:r>
      <w:r w:rsidR="00303F53">
        <w:rPr>
          <w:rFonts w:ascii="Arial" w:hAnsi="Arial"/>
        </w:rPr>
        <w:t xml:space="preserve"> </w:t>
      </w:r>
      <w:r>
        <w:rPr>
          <w:rFonts w:ascii="Arial" w:hAnsi="Arial"/>
        </w:rPr>
        <w:t>voor</w:t>
      </w:r>
      <w:r w:rsidR="00303F53">
        <w:rPr>
          <w:rFonts w:ascii="Arial" w:hAnsi="Arial"/>
        </w:rPr>
        <w:t xml:space="preserve"> </w:t>
      </w:r>
      <w:r>
        <w:rPr>
          <w:rFonts w:ascii="Arial" w:hAnsi="Arial"/>
        </w:rPr>
        <w:t>nieuwe</w:t>
      </w:r>
      <w:r w:rsidR="00303F53">
        <w:rPr>
          <w:rFonts w:ascii="Arial" w:hAnsi="Arial"/>
        </w:rPr>
        <w:t xml:space="preserve"> </w:t>
      </w:r>
      <w:r>
        <w:rPr>
          <w:rFonts w:ascii="Arial" w:hAnsi="Arial"/>
        </w:rPr>
        <w:t>leden</w:t>
      </w:r>
      <w:r w:rsidR="00303F53">
        <w:rPr>
          <w:rFonts w:ascii="Arial" w:hAnsi="Arial"/>
        </w:rPr>
        <w:t xml:space="preserve"> </w:t>
      </w:r>
      <w:r>
        <w:rPr>
          <w:rFonts w:ascii="Arial" w:hAnsi="Arial"/>
        </w:rPr>
        <w:t>wat</w:t>
      </w:r>
      <w:r w:rsidR="00303F53">
        <w:rPr>
          <w:rFonts w:ascii="Arial" w:hAnsi="Arial"/>
        </w:rPr>
        <w:t xml:space="preserve"> </w:t>
      </w:r>
      <w:r>
        <w:rPr>
          <w:rFonts w:ascii="Arial" w:hAnsi="Arial"/>
        </w:rPr>
        <w:t>de</w:t>
      </w:r>
      <w:r w:rsidR="00303F53">
        <w:rPr>
          <w:rFonts w:ascii="Arial" w:hAnsi="Arial"/>
        </w:rPr>
        <w:t xml:space="preserve"> </w:t>
      </w:r>
      <w:r>
        <w:rPr>
          <w:rFonts w:ascii="Arial" w:hAnsi="Arial"/>
        </w:rPr>
        <w:t>RB</w:t>
      </w:r>
      <w:r w:rsidR="00303F53">
        <w:rPr>
          <w:rFonts w:ascii="Arial" w:hAnsi="Arial"/>
        </w:rPr>
        <w:t xml:space="preserve"> </w:t>
      </w:r>
      <w:r>
        <w:rPr>
          <w:rFonts w:ascii="Arial" w:hAnsi="Arial"/>
        </w:rPr>
        <w:t>hen</w:t>
      </w:r>
      <w:r w:rsidR="00303F53">
        <w:rPr>
          <w:rFonts w:ascii="Arial" w:hAnsi="Arial"/>
        </w:rPr>
        <w:t xml:space="preserve"> </w:t>
      </w:r>
      <w:r>
        <w:rPr>
          <w:rFonts w:ascii="Arial" w:hAnsi="Arial"/>
        </w:rPr>
        <w:t>te</w:t>
      </w:r>
      <w:r w:rsidR="00303F53">
        <w:rPr>
          <w:rFonts w:ascii="Arial" w:hAnsi="Arial"/>
        </w:rPr>
        <w:t xml:space="preserve"> </w:t>
      </w:r>
      <w:r>
        <w:rPr>
          <w:rFonts w:ascii="Arial" w:hAnsi="Arial"/>
        </w:rPr>
        <w:t>bieden</w:t>
      </w:r>
      <w:r w:rsidR="00303F53">
        <w:rPr>
          <w:rFonts w:ascii="Arial" w:hAnsi="Arial"/>
        </w:rPr>
        <w:t xml:space="preserve"> heft </w:t>
      </w:r>
      <w:r>
        <w:rPr>
          <w:rFonts w:ascii="Arial" w:hAnsi="Arial"/>
        </w:rPr>
        <w:t>voorhun</w:t>
      </w:r>
      <w:r w:rsidR="00303F53">
        <w:rPr>
          <w:rFonts w:ascii="Arial" w:hAnsi="Arial"/>
        </w:rPr>
        <w:t xml:space="preserve"> </w:t>
      </w:r>
      <w:r>
        <w:rPr>
          <w:rFonts w:ascii="Arial" w:hAnsi="Arial"/>
        </w:rPr>
        <w:t>eigen</w:t>
      </w:r>
      <w:r w:rsidR="00303F53">
        <w:rPr>
          <w:rFonts w:ascii="Arial" w:hAnsi="Arial"/>
        </w:rPr>
        <w:t xml:space="preserve"> </w:t>
      </w:r>
      <w:r>
        <w:rPr>
          <w:rFonts w:ascii="Arial" w:hAnsi="Arial"/>
        </w:rPr>
        <w:t xml:space="preserve">persoonlijke geloofsleven: </w:t>
      </w:r>
      <w:r>
        <w:rPr>
          <w:rFonts w:ascii="Arial" w:hAnsi="Arial"/>
        </w:rPr>
        <w:cr/>
        <w:t>3. Een</w:t>
      </w:r>
      <w:r w:rsidR="00303F53">
        <w:rPr>
          <w:rFonts w:ascii="Arial" w:hAnsi="Arial"/>
        </w:rPr>
        <w:t xml:space="preserve"> </w:t>
      </w:r>
      <w:r>
        <w:rPr>
          <w:rFonts w:ascii="Arial" w:hAnsi="Arial"/>
        </w:rPr>
        <w:t>sterk</w:t>
      </w:r>
      <w:r w:rsidR="00303F53">
        <w:rPr>
          <w:rFonts w:ascii="Arial" w:hAnsi="Arial"/>
        </w:rPr>
        <w:t xml:space="preserve"> </w:t>
      </w:r>
      <w:r>
        <w:rPr>
          <w:rFonts w:ascii="Arial" w:hAnsi="Arial"/>
        </w:rPr>
        <w:t>contrast</w:t>
      </w:r>
      <w:r w:rsidR="00303F53">
        <w:rPr>
          <w:rFonts w:ascii="Arial" w:hAnsi="Arial"/>
        </w:rPr>
        <w:t xml:space="preserve"> </w:t>
      </w:r>
      <w:r>
        <w:rPr>
          <w:rFonts w:ascii="Arial" w:hAnsi="Arial"/>
        </w:rPr>
        <w:t>tussen</w:t>
      </w:r>
      <w:r w:rsidR="00303F53">
        <w:rPr>
          <w:rFonts w:ascii="Arial" w:hAnsi="Arial"/>
        </w:rPr>
        <w:t xml:space="preserve"> </w:t>
      </w:r>
      <w:r>
        <w:rPr>
          <w:rFonts w:ascii="Arial" w:hAnsi="Arial"/>
        </w:rPr>
        <w:t>een</w:t>
      </w:r>
      <w:r w:rsidR="00303F53">
        <w:rPr>
          <w:rFonts w:ascii="Arial" w:hAnsi="Arial"/>
        </w:rPr>
        <w:t xml:space="preserve"> </w:t>
      </w:r>
      <w:r>
        <w:rPr>
          <w:rFonts w:ascii="Arial" w:hAnsi="Arial"/>
        </w:rPr>
        <w:t>eigentijdse</w:t>
      </w:r>
      <w:r w:rsidR="00303F53">
        <w:rPr>
          <w:rFonts w:ascii="Arial" w:hAnsi="Arial"/>
        </w:rPr>
        <w:t xml:space="preserve"> </w:t>
      </w:r>
      <w:r>
        <w:rPr>
          <w:rFonts w:ascii="Arial" w:hAnsi="Arial"/>
        </w:rPr>
        <w:t>en</w:t>
      </w:r>
      <w:r w:rsidR="00303F53">
        <w:rPr>
          <w:rFonts w:ascii="Arial" w:hAnsi="Arial"/>
        </w:rPr>
        <w:t xml:space="preserve"> </w:t>
      </w:r>
      <w:r>
        <w:rPr>
          <w:rFonts w:ascii="Arial" w:hAnsi="Arial"/>
        </w:rPr>
        <w:t>vrije</w:t>
      </w:r>
      <w:r w:rsidR="00303F53">
        <w:rPr>
          <w:rFonts w:ascii="Arial" w:hAnsi="Arial"/>
        </w:rPr>
        <w:t xml:space="preserve"> </w:t>
      </w:r>
      <w:r>
        <w:rPr>
          <w:rFonts w:ascii="Arial" w:hAnsi="Arial"/>
        </w:rPr>
        <w:t>geloofsbeleving</w:t>
      </w:r>
      <w:r w:rsidR="00303F53">
        <w:rPr>
          <w:rFonts w:ascii="Arial" w:hAnsi="Arial"/>
        </w:rPr>
        <w:t xml:space="preserve"> </w:t>
      </w:r>
      <w:r>
        <w:rPr>
          <w:rFonts w:ascii="Arial" w:hAnsi="Arial"/>
        </w:rPr>
        <w:t>en</w:t>
      </w:r>
      <w:r w:rsidR="00303F53">
        <w:rPr>
          <w:rFonts w:ascii="Arial" w:hAnsi="Arial"/>
        </w:rPr>
        <w:t xml:space="preserve"> </w:t>
      </w:r>
      <w:r>
        <w:rPr>
          <w:rFonts w:ascii="Arial" w:hAnsi="Arial"/>
        </w:rPr>
        <w:t>een</w:t>
      </w:r>
      <w:r w:rsidR="00303F53">
        <w:rPr>
          <w:rFonts w:ascii="Arial" w:hAnsi="Arial"/>
        </w:rPr>
        <w:t xml:space="preserve"> </w:t>
      </w:r>
      <w:r>
        <w:rPr>
          <w:rFonts w:ascii="Arial" w:hAnsi="Arial"/>
        </w:rPr>
        <w:t>traditionele</w:t>
      </w:r>
      <w:r w:rsidR="00303F53">
        <w:rPr>
          <w:rFonts w:ascii="Arial" w:hAnsi="Arial"/>
        </w:rPr>
        <w:t xml:space="preserve"> </w:t>
      </w:r>
      <w:r>
        <w:rPr>
          <w:rFonts w:ascii="Arial" w:hAnsi="Arial"/>
        </w:rPr>
        <w:t>vorm en uitstraling.</w:t>
      </w:r>
      <w:r>
        <w:rPr>
          <w:rFonts w:ascii="Arial" w:hAnsi="Arial"/>
        </w:rPr>
        <w:cr/>
        <w:t>4. Een</w:t>
      </w:r>
      <w:r w:rsidR="00303F53">
        <w:rPr>
          <w:rFonts w:ascii="Arial" w:hAnsi="Arial"/>
        </w:rPr>
        <w:t xml:space="preserve"> </w:t>
      </w:r>
      <w:r>
        <w:rPr>
          <w:rFonts w:ascii="Arial" w:hAnsi="Arial"/>
        </w:rPr>
        <w:t>sterke</w:t>
      </w:r>
      <w:r w:rsidR="00303F53">
        <w:rPr>
          <w:rFonts w:ascii="Arial" w:hAnsi="Arial"/>
        </w:rPr>
        <w:t xml:space="preserve"> </w:t>
      </w:r>
      <w:r>
        <w:rPr>
          <w:rFonts w:ascii="Arial" w:hAnsi="Arial"/>
        </w:rPr>
        <w:t>focus</w:t>
      </w:r>
      <w:r w:rsidR="00303F53">
        <w:rPr>
          <w:rFonts w:ascii="Arial" w:hAnsi="Arial"/>
        </w:rPr>
        <w:t xml:space="preserve"> </w:t>
      </w:r>
      <w:r>
        <w:rPr>
          <w:rFonts w:ascii="Arial" w:hAnsi="Arial"/>
        </w:rPr>
        <w:t>op</w:t>
      </w:r>
      <w:r w:rsidR="00303F53">
        <w:rPr>
          <w:rFonts w:ascii="Arial" w:hAnsi="Arial"/>
        </w:rPr>
        <w:t xml:space="preserve"> </w:t>
      </w:r>
      <w:r>
        <w:rPr>
          <w:rFonts w:ascii="Arial" w:hAnsi="Arial"/>
        </w:rPr>
        <w:t>een</w:t>
      </w:r>
      <w:r w:rsidR="00303F53">
        <w:rPr>
          <w:rFonts w:ascii="Arial" w:hAnsi="Arial"/>
        </w:rPr>
        <w:t xml:space="preserve"> rationale </w:t>
      </w:r>
      <w:r>
        <w:rPr>
          <w:rFonts w:ascii="Arial" w:hAnsi="Arial"/>
        </w:rPr>
        <w:t>en</w:t>
      </w:r>
      <w:r w:rsidR="00303F53">
        <w:rPr>
          <w:rFonts w:ascii="Arial" w:hAnsi="Arial"/>
        </w:rPr>
        <w:t xml:space="preserve"> </w:t>
      </w:r>
      <w:r>
        <w:rPr>
          <w:rFonts w:ascii="Arial" w:hAnsi="Arial"/>
        </w:rPr>
        <w:t>op</w:t>
      </w:r>
      <w:r w:rsidR="00303F53">
        <w:rPr>
          <w:rFonts w:ascii="Arial" w:hAnsi="Arial"/>
        </w:rPr>
        <w:t xml:space="preserve"> word </w:t>
      </w:r>
      <w:r>
        <w:rPr>
          <w:rFonts w:ascii="Arial" w:hAnsi="Arial"/>
        </w:rPr>
        <w:t>en</w:t>
      </w:r>
      <w:r w:rsidR="00303F53">
        <w:rPr>
          <w:rFonts w:ascii="Arial" w:hAnsi="Arial"/>
        </w:rPr>
        <w:t xml:space="preserve"> </w:t>
      </w:r>
      <w:r>
        <w:rPr>
          <w:rFonts w:ascii="Arial" w:hAnsi="Arial"/>
        </w:rPr>
        <w:t>tekst</w:t>
      </w:r>
      <w:r w:rsidR="00303F53">
        <w:rPr>
          <w:rFonts w:ascii="Arial" w:hAnsi="Arial"/>
        </w:rPr>
        <w:t xml:space="preserve"> </w:t>
      </w:r>
      <w:r>
        <w:rPr>
          <w:rFonts w:ascii="Arial" w:hAnsi="Arial"/>
        </w:rPr>
        <w:t>gebaseerde</w:t>
      </w:r>
      <w:r w:rsidR="00303F53">
        <w:rPr>
          <w:rFonts w:ascii="Arial" w:hAnsi="Arial"/>
        </w:rPr>
        <w:t xml:space="preserve"> </w:t>
      </w:r>
      <w:r>
        <w:rPr>
          <w:rFonts w:ascii="Arial" w:hAnsi="Arial"/>
        </w:rPr>
        <w:t>benadering</w:t>
      </w:r>
      <w:r w:rsidR="00303F53">
        <w:rPr>
          <w:rFonts w:ascii="Arial" w:hAnsi="Arial"/>
        </w:rPr>
        <w:t xml:space="preserve"> </w:t>
      </w:r>
      <w:r>
        <w:rPr>
          <w:rFonts w:ascii="Arial" w:hAnsi="Arial"/>
        </w:rPr>
        <w:t>van</w:t>
      </w:r>
      <w:r w:rsidR="00303F53">
        <w:rPr>
          <w:rFonts w:ascii="Arial" w:hAnsi="Arial"/>
        </w:rPr>
        <w:t xml:space="preserve"> </w:t>
      </w:r>
      <w:r>
        <w:rPr>
          <w:rFonts w:ascii="Arial" w:hAnsi="Arial"/>
        </w:rPr>
        <w:t>religie en zingeving.</w:t>
      </w:r>
      <w:r>
        <w:rPr>
          <w:rFonts w:ascii="Arial" w:hAnsi="Arial"/>
        </w:rPr>
        <w:cr/>
        <w:t>5. Het</w:t>
      </w:r>
      <w:r w:rsidR="00303F53">
        <w:rPr>
          <w:rFonts w:ascii="Arial" w:hAnsi="Arial"/>
        </w:rPr>
        <w:t xml:space="preserve"> </w:t>
      </w:r>
      <w:r>
        <w:rPr>
          <w:rFonts w:ascii="Arial" w:hAnsi="Arial"/>
        </w:rPr>
        <w:t>interne</w:t>
      </w:r>
      <w:r w:rsidR="00303F53">
        <w:rPr>
          <w:rFonts w:ascii="Arial" w:hAnsi="Arial"/>
        </w:rPr>
        <w:t xml:space="preserve"> </w:t>
      </w:r>
      <w:r>
        <w:rPr>
          <w:rFonts w:ascii="Arial" w:hAnsi="Arial"/>
        </w:rPr>
        <w:t>beeld</w:t>
      </w:r>
      <w:r w:rsidR="00303F53">
        <w:rPr>
          <w:rFonts w:ascii="Arial" w:hAnsi="Arial"/>
        </w:rPr>
        <w:t xml:space="preserve"> </w:t>
      </w:r>
      <w:r>
        <w:rPr>
          <w:rFonts w:ascii="Arial" w:hAnsi="Arial"/>
        </w:rPr>
        <w:t>van</w:t>
      </w:r>
      <w:r w:rsidR="00303F53">
        <w:rPr>
          <w:rFonts w:ascii="Arial" w:hAnsi="Arial"/>
        </w:rPr>
        <w:t xml:space="preserve"> </w:t>
      </w:r>
      <w:r>
        <w:rPr>
          <w:rFonts w:ascii="Arial" w:hAnsi="Arial"/>
        </w:rPr>
        <w:t>het</w:t>
      </w:r>
      <w:r w:rsidR="00303F53">
        <w:rPr>
          <w:rFonts w:ascii="Arial" w:hAnsi="Arial"/>
        </w:rPr>
        <w:t xml:space="preserve"> </w:t>
      </w:r>
      <w:r>
        <w:rPr>
          <w:rFonts w:ascii="Arial" w:hAnsi="Arial"/>
        </w:rPr>
        <w:t>belang</w:t>
      </w:r>
      <w:r w:rsidR="00303F53">
        <w:rPr>
          <w:rFonts w:ascii="Arial" w:hAnsi="Arial"/>
        </w:rPr>
        <w:t xml:space="preserve"> </w:t>
      </w:r>
      <w:r>
        <w:rPr>
          <w:rFonts w:ascii="Arial" w:hAnsi="Arial"/>
        </w:rPr>
        <w:t>en</w:t>
      </w:r>
      <w:r w:rsidR="00303F53">
        <w:rPr>
          <w:rFonts w:ascii="Arial" w:hAnsi="Arial"/>
        </w:rPr>
        <w:t xml:space="preserve"> </w:t>
      </w:r>
      <w:r>
        <w:rPr>
          <w:rFonts w:ascii="Arial" w:hAnsi="Arial"/>
        </w:rPr>
        <w:t>de</w:t>
      </w:r>
      <w:r w:rsidR="00303F53">
        <w:rPr>
          <w:rFonts w:ascii="Arial" w:hAnsi="Arial"/>
        </w:rPr>
        <w:t xml:space="preserve"> </w:t>
      </w:r>
      <w:r>
        <w:rPr>
          <w:rFonts w:ascii="Arial" w:hAnsi="Arial"/>
        </w:rPr>
        <w:t>rol</w:t>
      </w:r>
      <w:r w:rsidR="00303F53">
        <w:rPr>
          <w:rFonts w:ascii="Arial" w:hAnsi="Arial"/>
        </w:rPr>
        <w:t xml:space="preserve"> </w:t>
      </w:r>
      <w:r>
        <w:rPr>
          <w:rFonts w:ascii="Arial" w:hAnsi="Arial"/>
        </w:rPr>
        <w:t>van</w:t>
      </w:r>
      <w:r w:rsidR="00303F53">
        <w:rPr>
          <w:rFonts w:ascii="Arial" w:hAnsi="Arial"/>
        </w:rPr>
        <w:t xml:space="preserve"> </w:t>
      </w:r>
      <w:r>
        <w:rPr>
          <w:rFonts w:ascii="Arial" w:hAnsi="Arial"/>
        </w:rPr>
        <w:t>nieuwkomers</w:t>
      </w:r>
      <w:r w:rsidR="00303F53">
        <w:rPr>
          <w:rFonts w:ascii="Arial" w:hAnsi="Arial"/>
        </w:rPr>
        <w:t xml:space="preserve"> </w:t>
      </w:r>
      <w:r>
        <w:rPr>
          <w:rFonts w:ascii="Arial" w:hAnsi="Arial"/>
        </w:rPr>
        <w:t>binnen</w:t>
      </w:r>
      <w:r w:rsidR="00303F53">
        <w:rPr>
          <w:rFonts w:ascii="Arial" w:hAnsi="Arial"/>
        </w:rPr>
        <w:t xml:space="preserve"> </w:t>
      </w:r>
      <w:r>
        <w:rPr>
          <w:rFonts w:ascii="Arial" w:hAnsi="Arial"/>
        </w:rPr>
        <w:t>de</w:t>
      </w:r>
      <w:r w:rsidR="00303F53">
        <w:rPr>
          <w:rFonts w:ascii="Arial" w:hAnsi="Arial"/>
        </w:rPr>
        <w:t xml:space="preserve"> </w:t>
      </w:r>
      <w:r>
        <w:rPr>
          <w:rFonts w:ascii="Arial" w:hAnsi="Arial"/>
        </w:rPr>
        <w:t>Remonstrantse Broederschap.</w:t>
      </w:r>
      <w:r>
        <w:rPr>
          <w:rFonts w:ascii="Arial" w:hAnsi="Arial"/>
        </w:rPr>
        <w:cr/>
      </w:r>
      <w:r>
        <w:rPr>
          <w:rFonts w:ascii="Arial" w:hAnsi="Arial"/>
        </w:rPr>
        <w:cr/>
        <w:t xml:space="preserve">Ook als deze drempels verlaagd worden zal niet elke exponent van deze doelgroep bij </w:t>
      </w:r>
      <w:r>
        <w:rPr>
          <w:rFonts w:ascii="Arial" w:hAnsi="Arial"/>
        </w:rPr>
        <w:lastRenderedPageBreak/>
        <w:t>de RB uitkomen. Daarvoor heeft de RB een te specifieke eigen identiteit als niet-dogmatische kerk met een sterk intellectueel ingestelde traditie. Wie zich niet thuis voelt bij deze ‘eruditie’ zal niet zich bij de remonstranten niet snel thuis voelen. De intellectuele identiteit is voor anderen binnen deze doelgroep echter juist weer een reden zijn om zich te verbinden aan de RB.</w:t>
      </w:r>
    </w:p>
    <w:sectPr w:rsidR="000A5974">
      <w:head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3B" w:rsidRDefault="00B34A3B" w:rsidP="004214E1">
      <w:r>
        <w:separator/>
      </w:r>
    </w:p>
  </w:endnote>
  <w:endnote w:type="continuationSeparator" w:id="0">
    <w:p w:rsidR="00B34A3B" w:rsidRDefault="00B34A3B" w:rsidP="0042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3B" w:rsidRDefault="00B34A3B" w:rsidP="004214E1">
      <w:r>
        <w:separator/>
      </w:r>
    </w:p>
  </w:footnote>
  <w:footnote w:type="continuationSeparator" w:id="0">
    <w:p w:rsidR="00B34A3B" w:rsidRDefault="00B34A3B" w:rsidP="00421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17595"/>
      <w:docPartObj>
        <w:docPartGallery w:val="Page Numbers (Top of Page)"/>
        <w:docPartUnique/>
      </w:docPartObj>
    </w:sdtPr>
    <w:sdtEndPr/>
    <w:sdtContent>
      <w:p w:rsidR="004214E1" w:rsidRDefault="004214E1">
        <w:pPr>
          <w:pStyle w:val="Koptekst"/>
          <w:jc w:val="right"/>
        </w:pPr>
        <w:r>
          <w:fldChar w:fldCharType="begin"/>
        </w:r>
        <w:r>
          <w:instrText>PAGE   \* MERGEFORMAT</w:instrText>
        </w:r>
        <w:r>
          <w:fldChar w:fldCharType="separate"/>
        </w:r>
        <w:r w:rsidR="00946666" w:rsidRPr="00946666">
          <w:rPr>
            <w:noProof/>
            <w:lang w:val="nl-NL"/>
          </w:rPr>
          <w:t>6</w:t>
        </w:r>
        <w:r>
          <w:fldChar w:fldCharType="end"/>
        </w:r>
      </w:p>
    </w:sdtContent>
  </w:sdt>
  <w:p w:rsidR="004214E1" w:rsidRDefault="004214E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2A98"/>
    <w:multiLevelType w:val="hybridMultilevel"/>
    <w:tmpl w:val="AB86E2FE"/>
    <w:lvl w:ilvl="0" w:tplc="92E86106">
      <w:start w:val="1"/>
      <w:numFmt w:val="lowerLetter"/>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1">
    <w:nsid w:val="2F917F89"/>
    <w:multiLevelType w:val="hybridMultilevel"/>
    <w:tmpl w:val="F7481B84"/>
    <w:lvl w:ilvl="0" w:tplc="6232A3AE">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
    <w:nsid w:val="6B0F697E"/>
    <w:multiLevelType w:val="hybridMultilevel"/>
    <w:tmpl w:val="319A4C9C"/>
    <w:lvl w:ilvl="0" w:tplc="96862C1A">
      <w:numFmt w:val="bullet"/>
      <w:lvlText w:val="-"/>
      <w:lvlJc w:val="left"/>
      <w:pPr>
        <w:ind w:left="786" w:hanging="360"/>
      </w:pPr>
      <w:rPr>
        <w:rFonts w:ascii="Times" w:eastAsia="Times" w:hAnsi="Times"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A0"/>
    <w:rsid w:val="00047F52"/>
    <w:rsid w:val="000A5974"/>
    <w:rsid w:val="001868A0"/>
    <w:rsid w:val="001F65FA"/>
    <w:rsid w:val="00234A5B"/>
    <w:rsid w:val="002B291C"/>
    <w:rsid w:val="00303F53"/>
    <w:rsid w:val="003238AA"/>
    <w:rsid w:val="004214E1"/>
    <w:rsid w:val="004B7001"/>
    <w:rsid w:val="0052259D"/>
    <w:rsid w:val="0053647A"/>
    <w:rsid w:val="005C47F3"/>
    <w:rsid w:val="005E7112"/>
    <w:rsid w:val="005F74F4"/>
    <w:rsid w:val="00634A4B"/>
    <w:rsid w:val="007948A7"/>
    <w:rsid w:val="008A2DEB"/>
    <w:rsid w:val="00946666"/>
    <w:rsid w:val="009C3D84"/>
    <w:rsid w:val="00A13057"/>
    <w:rsid w:val="00B34A3B"/>
    <w:rsid w:val="00BC2A7F"/>
    <w:rsid w:val="00BE3CAF"/>
    <w:rsid w:val="00C67736"/>
    <w:rsid w:val="00DB0FFC"/>
    <w:rsid w:val="00E87224"/>
    <w:rsid w:val="00EE2EF6"/>
    <w:rsid w:val="00F0130A"/>
    <w:rsid w:val="00F1426D"/>
    <w:rsid w:val="00F31BD1"/>
    <w:rsid w:val="00F62F7C"/>
    <w:rsid w:val="00F87963"/>
    <w:rsid w:val="00FB1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14E1"/>
    <w:pPr>
      <w:tabs>
        <w:tab w:val="center" w:pos="4536"/>
        <w:tab w:val="right" w:pos="9072"/>
      </w:tabs>
    </w:pPr>
  </w:style>
  <w:style w:type="character" w:customStyle="1" w:styleId="KoptekstChar">
    <w:name w:val="Koptekst Char"/>
    <w:basedOn w:val="Standaardalinea-lettertype"/>
    <w:link w:val="Koptekst"/>
    <w:uiPriority w:val="99"/>
    <w:rsid w:val="004214E1"/>
    <w:rPr>
      <w:sz w:val="24"/>
      <w:lang w:val="en-US"/>
    </w:rPr>
  </w:style>
  <w:style w:type="paragraph" w:styleId="Voettekst">
    <w:name w:val="footer"/>
    <w:basedOn w:val="Standaard"/>
    <w:link w:val="VoettekstChar"/>
    <w:uiPriority w:val="99"/>
    <w:unhideWhenUsed/>
    <w:rsid w:val="004214E1"/>
    <w:pPr>
      <w:tabs>
        <w:tab w:val="center" w:pos="4536"/>
        <w:tab w:val="right" w:pos="9072"/>
      </w:tabs>
    </w:pPr>
  </w:style>
  <w:style w:type="character" w:customStyle="1" w:styleId="VoettekstChar">
    <w:name w:val="Voettekst Char"/>
    <w:basedOn w:val="Standaardalinea-lettertype"/>
    <w:link w:val="Voettekst"/>
    <w:uiPriority w:val="99"/>
    <w:rsid w:val="004214E1"/>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14E1"/>
    <w:pPr>
      <w:tabs>
        <w:tab w:val="center" w:pos="4536"/>
        <w:tab w:val="right" w:pos="9072"/>
      </w:tabs>
    </w:pPr>
  </w:style>
  <w:style w:type="character" w:customStyle="1" w:styleId="KoptekstChar">
    <w:name w:val="Koptekst Char"/>
    <w:basedOn w:val="Standaardalinea-lettertype"/>
    <w:link w:val="Koptekst"/>
    <w:uiPriority w:val="99"/>
    <w:rsid w:val="004214E1"/>
    <w:rPr>
      <w:sz w:val="24"/>
      <w:lang w:val="en-US"/>
    </w:rPr>
  </w:style>
  <w:style w:type="paragraph" w:styleId="Voettekst">
    <w:name w:val="footer"/>
    <w:basedOn w:val="Standaard"/>
    <w:link w:val="VoettekstChar"/>
    <w:uiPriority w:val="99"/>
    <w:unhideWhenUsed/>
    <w:rsid w:val="004214E1"/>
    <w:pPr>
      <w:tabs>
        <w:tab w:val="center" w:pos="4536"/>
        <w:tab w:val="right" w:pos="9072"/>
      </w:tabs>
    </w:pPr>
  </w:style>
  <w:style w:type="character" w:customStyle="1" w:styleId="VoettekstChar">
    <w:name w:val="Voettekst Char"/>
    <w:basedOn w:val="Standaardalinea-lettertype"/>
    <w:link w:val="Voettekst"/>
    <w:uiPriority w:val="99"/>
    <w:rsid w:val="004214E1"/>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6287</Words>
  <Characters>34583</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Eigenaar</cp:lastModifiedBy>
  <cp:revision>3</cp:revision>
  <dcterms:created xsi:type="dcterms:W3CDTF">2014-05-10T13:55:00Z</dcterms:created>
  <dcterms:modified xsi:type="dcterms:W3CDTF">2014-05-11T14:47:00Z</dcterms:modified>
</cp:coreProperties>
</file>